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BC5" w:rsidRPr="0050003F" w:rsidRDefault="002D6BC5" w:rsidP="0050003F">
      <w:pPr>
        <w:jc w:val="both"/>
        <w:rPr>
          <w:rFonts w:ascii="Times New Roman" w:hAnsi="Times New Roman" w:cs="Times New Roman"/>
        </w:rPr>
      </w:pP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9"/>
        <w:gridCol w:w="4951"/>
      </w:tblGrid>
      <w:tr w:rsidR="003162BD" w:rsidRPr="003162BD" w:rsidTr="003162BD">
        <w:tc>
          <w:tcPr>
            <w:tcW w:w="47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62BD" w:rsidRPr="003162BD" w:rsidRDefault="003162BD" w:rsidP="003162BD">
            <w:pPr>
              <w:widowControl/>
              <w:rPr>
                <w:rFonts w:ascii="Times New Roman" w:eastAsia="Times New Roman" w:hAnsi="Times New Roman" w:cs="Times New Roman"/>
                <w:color w:val="181818"/>
                <w:lang w:bidi="ar-SA"/>
              </w:rPr>
            </w:pPr>
            <w:proofErr w:type="gramStart"/>
            <w:r w:rsidRPr="003162BD">
              <w:rPr>
                <w:rFonts w:ascii="Times New Roman" w:eastAsia="Times New Roman" w:hAnsi="Times New Roman" w:cs="Times New Roman"/>
                <w:color w:val="181818"/>
                <w:lang w:bidi="ar-SA"/>
              </w:rPr>
              <w:t>ПРИНЯТ</w:t>
            </w:r>
            <w:proofErr w:type="gramEnd"/>
            <w:r w:rsidRPr="003162BD">
              <w:rPr>
                <w:rFonts w:ascii="Times New Roman" w:eastAsia="Times New Roman" w:hAnsi="Times New Roman" w:cs="Times New Roman"/>
                <w:color w:val="181818"/>
                <w:lang w:bidi="ar-SA"/>
              </w:rPr>
              <w:t xml:space="preserve"> на педагогическом совете </w:t>
            </w:r>
          </w:p>
          <w:p w:rsidR="003162BD" w:rsidRPr="003162BD" w:rsidRDefault="003162BD" w:rsidP="003162BD">
            <w:pPr>
              <w:widowControl/>
              <w:rPr>
                <w:rFonts w:ascii="Times New Roman" w:eastAsia="Times New Roman" w:hAnsi="Times New Roman" w:cs="Times New Roman"/>
                <w:color w:val="181818"/>
                <w:lang w:bidi="ar-SA"/>
              </w:rPr>
            </w:pPr>
            <w:r w:rsidRPr="003162BD">
              <w:rPr>
                <w:rFonts w:ascii="Times New Roman" w:eastAsia="Times New Roman" w:hAnsi="Times New Roman" w:cs="Times New Roman"/>
                <w:color w:val="181818"/>
                <w:lang w:bidi="ar-SA"/>
              </w:rPr>
              <w:t>протокол №</w:t>
            </w:r>
            <w:r w:rsidR="00873A0D">
              <w:rPr>
                <w:rFonts w:ascii="Times New Roman" w:eastAsia="Times New Roman" w:hAnsi="Times New Roman" w:cs="Times New Roman"/>
                <w:color w:val="181818"/>
                <w:lang w:bidi="ar-SA"/>
              </w:rPr>
              <w:t xml:space="preserve"> </w:t>
            </w:r>
            <w:r w:rsidR="00873A0D" w:rsidRPr="00873A0D">
              <w:rPr>
                <w:rFonts w:ascii="Times New Roman" w:eastAsia="Times New Roman" w:hAnsi="Times New Roman" w:cs="Times New Roman"/>
                <w:color w:val="181818"/>
                <w:u w:val="single"/>
                <w:lang w:bidi="ar-SA"/>
              </w:rPr>
              <w:t>2</w:t>
            </w:r>
            <w:r w:rsidRPr="003162BD">
              <w:rPr>
                <w:rFonts w:ascii="Times New Roman" w:eastAsia="Times New Roman" w:hAnsi="Times New Roman" w:cs="Times New Roman"/>
                <w:color w:val="181818"/>
                <w:lang w:bidi="ar-SA"/>
              </w:rPr>
              <w:t xml:space="preserve"> от «</w:t>
            </w:r>
            <w:r w:rsidR="00873A0D">
              <w:rPr>
                <w:rFonts w:ascii="Times New Roman" w:eastAsia="Times New Roman" w:hAnsi="Times New Roman" w:cs="Times New Roman"/>
                <w:color w:val="181818"/>
                <w:u w:val="single"/>
                <w:lang w:bidi="ar-SA"/>
              </w:rPr>
              <w:t>27</w:t>
            </w:r>
            <w:r w:rsidRPr="003162BD">
              <w:rPr>
                <w:rFonts w:ascii="Times New Roman" w:eastAsia="Times New Roman" w:hAnsi="Times New Roman" w:cs="Times New Roman"/>
                <w:color w:val="181818"/>
                <w:lang w:bidi="ar-SA"/>
              </w:rPr>
              <w:t>»</w:t>
            </w:r>
            <w:r w:rsidR="00843207">
              <w:rPr>
                <w:rFonts w:ascii="Times New Roman" w:eastAsia="Times New Roman" w:hAnsi="Times New Roman" w:cs="Times New Roman"/>
                <w:color w:val="181818"/>
                <w:lang w:bidi="ar-SA"/>
              </w:rPr>
              <w:t xml:space="preserve"> </w:t>
            </w:r>
            <w:r w:rsidR="00873A0D">
              <w:rPr>
                <w:rFonts w:ascii="Times New Roman" w:eastAsia="Times New Roman" w:hAnsi="Times New Roman" w:cs="Times New Roman"/>
                <w:color w:val="181818"/>
                <w:u w:val="single"/>
                <w:lang w:bidi="ar-SA"/>
              </w:rPr>
              <w:t xml:space="preserve">декабря </w:t>
            </w:r>
            <w:r w:rsidRPr="003162BD">
              <w:rPr>
                <w:rFonts w:ascii="Times New Roman" w:eastAsia="Times New Roman" w:hAnsi="Times New Roman" w:cs="Times New Roman"/>
                <w:color w:val="181818"/>
                <w:lang w:bidi="ar-SA"/>
              </w:rPr>
              <w:t>202</w:t>
            </w:r>
            <w:r w:rsidR="00B767F1">
              <w:rPr>
                <w:rFonts w:ascii="Times New Roman" w:eastAsia="Times New Roman" w:hAnsi="Times New Roman" w:cs="Times New Roman"/>
                <w:color w:val="181818"/>
                <w:lang w:bidi="ar-SA"/>
              </w:rPr>
              <w:t>4</w:t>
            </w:r>
            <w:r w:rsidRPr="003162BD">
              <w:rPr>
                <w:rFonts w:ascii="Times New Roman" w:eastAsia="Times New Roman" w:hAnsi="Times New Roman" w:cs="Times New Roman"/>
                <w:color w:val="181818"/>
                <w:lang w:bidi="ar-SA"/>
              </w:rPr>
              <w:t xml:space="preserve"> г.</w:t>
            </w:r>
          </w:p>
          <w:p w:rsidR="003162BD" w:rsidRPr="003162BD" w:rsidRDefault="003162BD" w:rsidP="003162BD">
            <w:pPr>
              <w:widowControl/>
              <w:jc w:val="center"/>
              <w:rPr>
                <w:rFonts w:ascii="Times New Roman" w:eastAsia="Times New Roman" w:hAnsi="Times New Roman" w:cs="Times New Roman"/>
                <w:color w:val="181818"/>
                <w:lang w:bidi="ar-SA"/>
              </w:rPr>
            </w:pPr>
            <w:r w:rsidRPr="003162BD">
              <w:rPr>
                <w:rFonts w:ascii="Times New Roman" w:eastAsia="Times New Roman" w:hAnsi="Times New Roman" w:cs="Times New Roman"/>
                <w:color w:val="181818"/>
                <w:lang w:bidi="ar-SA"/>
              </w:rPr>
              <w:t> </w:t>
            </w:r>
          </w:p>
        </w:tc>
        <w:tc>
          <w:tcPr>
            <w:tcW w:w="47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A0D" w:rsidRPr="003162BD" w:rsidRDefault="00873A0D" w:rsidP="00873A0D">
            <w:pPr>
              <w:widowControl/>
              <w:jc w:val="center"/>
              <w:rPr>
                <w:rFonts w:ascii="Times New Roman" w:eastAsia="Times New Roman" w:hAnsi="Times New Roman" w:cs="Times New Roman"/>
                <w:color w:val="181818"/>
                <w:lang w:bidi="ar-SA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6FDE3129" wp14:editId="3A10F146">
                  <wp:extent cx="1771650" cy="1162050"/>
                  <wp:effectExtent l="0" t="0" r="0" b="0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62BD" w:rsidRPr="003162BD" w:rsidRDefault="003162BD" w:rsidP="003162BD">
            <w:pPr>
              <w:widowControl/>
              <w:rPr>
                <w:rFonts w:ascii="Times New Roman" w:eastAsia="Times New Roman" w:hAnsi="Times New Roman" w:cs="Times New Roman"/>
                <w:color w:val="181818"/>
                <w:lang w:bidi="ar-SA"/>
              </w:rPr>
            </w:pPr>
          </w:p>
        </w:tc>
      </w:tr>
    </w:tbl>
    <w:p w:rsidR="002D6BC5" w:rsidRPr="0050003F" w:rsidRDefault="002D6BC5" w:rsidP="0050003F">
      <w:pPr>
        <w:jc w:val="both"/>
        <w:rPr>
          <w:rFonts w:ascii="Times New Roman" w:hAnsi="Times New Roman" w:cs="Times New Roman"/>
        </w:rPr>
      </w:pPr>
    </w:p>
    <w:p w:rsidR="002D6BC5" w:rsidRPr="0050003F" w:rsidRDefault="002D6BC5" w:rsidP="0050003F">
      <w:pPr>
        <w:jc w:val="both"/>
        <w:rPr>
          <w:rFonts w:ascii="Times New Roman" w:hAnsi="Times New Roman" w:cs="Times New Roman"/>
        </w:rPr>
      </w:pPr>
    </w:p>
    <w:p w:rsidR="002D6BC5" w:rsidRPr="0050003F" w:rsidRDefault="002D6BC5" w:rsidP="0050003F">
      <w:pPr>
        <w:jc w:val="both"/>
        <w:rPr>
          <w:rFonts w:ascii="Times New Roman" w:hAnsi="Times New Roman" w:cs="Times New Roman"/>
        </w:rPr>
      </w:pPr>
    </w:p>
    <w:p w:rsidR="002D6BC5" w:rsidRPr="0050003F" w:rsidRDefault="002D6BC5" w:rsidP="0050003F">
      <w:pPr>
        <w:jc w:val="both"/>
        <w:rPr>
          <w:rFonts w:ascii="Times New Roman" w:hAnsi="Times New Roman" w:cs="Times New Roman"/>
        </w:rPr>
      </w:pPr>
    </w:p>
    <w:p w:rsidR="002D6BC5" w:rsidRPr="0050003F" w:rsidRDefault="002D6BC5" w:rsidP="0050003F">
      <w:pPr>
        <w:jc w:val="both"/>
        <w:rPr>
          <w:rFonts w:ascii="Times New Roman" w:hAnsi="Times New Roman" w:cs="Times New Roman"/>
        </w:rPr>
      </w:pPr>
    </w:p>
    <w:p w:rsidR="002D6BC5" w:rsidRPr="0050003F" w:rsidRDefault="002D6BC5" w:rsidP="0050003F">
      <w:pPr>
        <w:jc w:val="both"/>
        <w:rPr>
          <w:rFonts w:ascii="Times New Roman" w:hAnsi="Times New Roman" w:cs="Times New Roman"/>
        </w:rPr>
      </w:pPr>
    </w:p>
    <w:p w:rsidR="002D6BC5" w:rsidRPr="0050003F" w:rsidRDefault="002D6BC5" w:rsidP="0050003F">
      <w:pPr>
        <w:jc w:val="both"/>
        <w:rPr>
          <w:rFonts w:ascii="Times New Roman" w:hAnsi="Times New Roman" w:cs="Times New Roman"/>
        </w:rPr>
      </w:pPr>
    </w:p>
    <w:p w:rsidR="002D6BC5" w:rsidRPr="0050003F" w:rsidRDefault="002D6BC5" w:rsidP="0050003F">
      <w:pPr>
        <w:jc w:val="both"/>
        <w:rPr>
          <w:rFonts w:ascii="Times New Roman" w:hAnsi="Times New Roman" w:cs="Times New Roman"/>
        </w:rPr>
      </w:pPr>
    </w:p>
    <w:p w:rsidR="003162BD" w:rsidRDefault="003162BD" w:rsidP="00F7749E">
      <w:pPr>
        <w:jc w:val="center"/>
        <w:rPr>
          <w:rFonts w:ascii="Times New Roman" w:hAnsi="Times New Roman" w:cs="Times New Roman"/>
        </w:rPr>
      </w:pPr>
    </w:p>
    <w:p w:rsidR="003162BD" w:rsidRDefault="003162BD" w:rsidP="00F7749E">
      <w:pPr>
        <w:jc w:val="center"/>
        <w:rPr>
          <w:rFonts w:ascii="Times New Roman" w:hAnsi="Times New Roman" w:cs="Times New Roman"/>
        </w:rPr>
      </w:pPr>
    </w:p>
    <w:p w:rsidR="003162BD" w:rsidRDefault="003162BD" w:rsidP="00F7749E">
      <w:pPr>
        <w:jc w:val="center"/>
        <w:rPr>
          <w:rFonts w:ascii="Times New Roman" w:hAnsi="Times New Roman" w:cs="Times New Roman"/>
        </w:rPr>
      </w:pPr>
    </w:p>
    <w:p w:rsidR="003162BD" w:rsidRDefault="003162BD" w:rsidP="00F7749E">
      <w:pPr>
        <w:jc w:val="center"/>
        <w:rPr>
          <w:rFonts w:ascii="Times New Roman" w:hAnsi="Times New Roman" w:cs="Times New Roman"/>
        </w:rPr>
      </w:pPr>
    </w:p>
    <w:p w:rsidR="003162BD" w:rsidRDefault="003162BD" w:rsidP="00F7749E">
      <w:pPr>
        <w:jc w:val="center"/>
        <w:rPr>
          <w:rFonts w:ascii="Times New Roman" w:hAnsi="Times New Roman" w:cs="Times New Roman"/>
        </w:rPr>
      </w:pPr>
    </w:p>
    <w:p w:rsidR="003162BD" w:rsidRDefault="003162BD" w:rsidP="00F7749E">
      <w:pPr>
        <w:jc w:val="center"/>
        <w:rPr>
          <w:rFonts w:ascii="Times New Roman" w:hAnsi="Times New Roman" w:cs="Times New Roman"/>
        </w:rPr>
      </w:pPr>
    </w:p>
    <w:p w:rsidR="00212D05" w:rsidRPr="0050003F" w:rsidRDefault="00714107" w:rsidP="00F7749E">
      <w:pPr>
        <w:jc w:val="center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ОТЧЕТ</w:t>
      </w:r>
    </w:p>
    <w:p w:rsidR="00212D05" w:rsidRPr="0050003F" w:rsidRDefault="00714107" w:rsidP="00F7749E">
      <w:pPr>
        <w:jc w:val="center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 РЕЗУЛЬТАТАХ САМООБСЛЕДОВАНИЯ</w:t>
      </w:r>
    </w:p>
    <w:p w:rsidR="00714107" w:rsidRPr="0050003F" w:rsidRDefault="00714107" w:rsidP="00F7749E">
      <w:pPr>
        <w:jc w:val="center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МУНИЦИПАЛЬНОГО БЮДЖЕТНОГО УЧРЕЖДЕНИЯ</w:t>
      </w:r>
      <w:r w:rsidRPr="0050003F">
        <w:rPr>
          <w:rFonts w:ascii="Times New Roman" w:hAnsi="Times New Roman" w:cs="Times New Roman"/>
        </w:rPr>
        <w:br/>
        <w:t>ДОПОЛНИТЕЛЬНОГО ОБРАЗОВАНИЯ ГОРОДА БУЗУЛУКА «СПОРТИВНАЯ ШКОЛА№2»</w:t>
      </w:r>
    </w:p>
    <w:p w:rsidR="003162BD" w:rsidRDefault="00714107" w:rsidP="00F7749E">
      <w:pPr>
        <w:jc w:val="center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ЗА 202</w:t>
      </w:r>
      <w:r w:rsidR="00B767F1">
        <w:rPr>
          <w:rFonts w:ascii="Times New Roman" w:hAnsi="Times New Roman" w:cs="Times New Roman"/>
        </w:rPr>
        <w:t>4</w:t>
      </w:r>
      <w:r w:rsidRPr="0050003F">
        <w:rPr>
          <w:rFonts w:ascii="Times New Roman" w:hAnsi="Times New Roman" w:cs="Times New Roman"/>
        </w:rPr>
        <w:t xml:space="preserve"> ГОД</w:t>
      </w: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3162BD">
      <w:pPr>
        <w:rPr>
          <w:rFonts w:ascii="Times New Roman" w:hAnsi="Times New Roman" w:cs="Times New Roman"/>
        </w:rPr>
      </w:pPr>
    </w:p>
    <w:p w:rsidR="003162BD" w:rsidRPr="003162BD" w:rsidRDefault="003162BD" w:rsidP="00B767F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</w:t>
      </w:r>
      <w:r w:rsidR="00B767F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Бузулук</w:t>
      </w:r>
    </w:p>
    <w:p w:rsidR="003162BD" w:rsidRDefault="003162BD" w:rsidP="003162BD">
      <w:pPr>
        <w:rPr>
          <w:rFonts w:ascii="Times New Roman" w:hAnsi="Times New Roman" w:cs="Times New Roman"/>
        </w:rPr>
      </w:pPr>
    </w:p>
    <w:p w:rsidR="0091588F" w:rsidRDefault="0091588F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B767F1" w:rsidRDefault="00B767F1" w:rsidP="0091588F">
      <w:pPr>
        <w:rPr>
          <w:rFonts w:ascii="Times New Roman" w:hAnsi="Times New Roman" w:cs="Times New Roman"/>
        </w:rPr>
      </w:pPr>
    </w:p>
    <w:p w:rsidR="0091588F" w:rsidRDefault="0091588F" w:rsidP="00F7749E">
      <w:pPr>
        <w:jc w:val="center"/>
        <w:rPr>
          <w:rFonts w:ascii="Times New Roman" w:hAnsi="Times New Roman" w:cs="Times New Roman"/>
        </w:rPr>
      </w:pPr>
    </w:p>
    <w:p w:rsidR="00212D05" w:rsidRPr="0050003F" w:rsidRDefault="00714107" w:rsidP="00F7749E">
      <w:pPr>
        <w:jc w:val="center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lastRenderedPageBreak/>
        <w:t>Введение</w:t>
      </w:r>
    </w:p>
    <w:p w:rsidR="00212D05" w:rsidRPr="0050003F" w:rsidRDefault="00714107" w:rsidP="0050003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Самообследование МБУ ДО СШ №2 проводится на </w:t>
      </w:r>
      <w:proofErr w:type="gramStart"/>
      <w:r w:rsidRPr="0050003F">
        <w:rPr>
          <w:rFonts w:ascii="Times New Roman" w:hAnsi="Times New Roman" w:cs="Times New Roman"/>
        </w:rPr>
        <w:t>основании</w:t>
      </w:r>
      <w:proofErr w:type="gramEnd"/>
      <w:r w:rsidRPr="0050003F">
        <w:rPr>
          <w:rFonts w:ascii="Times New Roman" w:hAnsi="Times New Roman" w:cs="Times New Roman"/>
        </w:rPr>
        <w:t>:</w:t>
      </w:r>
    </w:p>
    <w:p w:rsidR="00212D05" w:rsidRPr="0050003F" w:rsidRDefault="00714107" w:rsidP="0050003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Федерального закона РФ от 29.12.2012 г. № 273 - ФЗ « Об образовании в Российской Федерации»;</w:t>
      </w:r>
    </w:p>
    <w:p w:rsidR="00212D05" w:rsidRPr="0050003F" w:rsidRDefault="00714107" w:rsidP="0050003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Приказа Министерства образования и науки Российской Федерации от 14.06.2013 № 462 « Об утверждении Порядка проведения самообследования образовательной организацией»;</w:t>
      </w:r>
    </w:p>
    <w:p w:rsidR="00B767F1" w:rsidRDefault="00714107" w:rsidP="0050003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Приказ Министерства образования и науки Российской Федерации от 10.12.2013 г №1324 «Об утверждении показателей деятельности образовательной организации, подлежащей самообследованию»</w:t>
      </w:r>
      <w:r w:rsidR="00B767F1">
        <w:rPr>
          <w:rFonts w:ascii="Times New Roman" w:hAnsi="Times New Roman" w:cs="Times New Roman"/>
        </w:rPr>
        <w:t>.</w:t>
      </w:r>
    </w:p>
    <w:p w:rsidR="00212D05" w:rsidRPr="0050003F" w:rsidRDefault="00714107" w:rsidP="0050003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 Цель самообследования - анализ проведенной работы СШ №2 за 202</w:t>
      </w:r>
      <w:r w:rsidR="00B767F1">
        <w:rPr>
          <w:rFonts w:ascii="Times New Roman" w:hAnsi="Times New Roman" w:cs="Times New Roman"/>
        </w:rPr>
        <w:t>4</w:t>
      </w:r>
      <w:r w:rsidRPr="0050003F">
        <w:rPr>
          <w:rFonts w:ascii="Times New Roman" w:hAnsi="Times New Roman" w:cs="Times New Roman"/>
        </w:rPr>
        <w:t xml:space="preserve"> </w:t>
      </w:r>
      <w:proofErr w:type="gramStart"/>
      <w:r w:rsidRPr="0050003F">
        <w:rPr>
          <w:rFonts w:ascii="Times New Roman" w:hAnsi="Times New Roman" w:cs="Times New Roman"/>
        </w:rPr>
        <w:t>учебно - тренировочный</w:t>
      </w:r>
      <w:proofErr w:type="gramEnd"/>
      <w:r w:rsidRPr="0050003F">
        <w:rPr>
          <w:rFonts w:ascii="Times New Roman" w:hAnsi="Times New Roman" w:cs="Times New Roman"/>
        </w:rPr>
        <w:t xml:space="preserve"> год, доступность и открытость информации о деятельности МБУ ДО г. Бузулука «СШ №2».</w:t>
      </w:r>
    </w:p>
    <w:p w:rsidR="00212D05" w:rsidRPr="0050003F" w:rsidRDefault="00714107" w:rsidP="0050003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При самообследовании анализировалось:</w:t>
      </w:r>
    </w:p>
    <w:p w:rsidR="00F834F1" w:rsidRPr="0050003F" w:rsidRDefault="00F834F1" w:rsidP="0050003F">
      <w:pPr>
        <w:jc w:val="both"/>
        <w:rPr>
          <w:rFonts w:ascii="Times New Roman" w:hAnsi="Times New Roman" w:cs="Times New Roman"/>
        </w:rPr>
      </w:pPr>
      <w:proofErr w:type="gramStart"/>
      <w:r w:rsidRPr="0050003F">
        <w:rPr>
          <w:rFonts w:ascii="Times New Roman" w:hAnsi="Times New Roman" w:cs="Times New Roman"/>
        </w:rPr>
        <w:t>Учебно - тренировочная</w:t>
      </w:r>
      <w:proofErr w:type="gramEnd"/>
      <w:r w:rsidRPr="0050003F">
        <w:rPr>
          <w:rFonts w:ascii="Times New Roman" w:hAnsi="Times New Roman" w:cs="Times New Roman"/>
        </w:rPr>
        <w:t xml:space="preserve">  </w:t>
      </w:r>
      <w:r w:rsidR="00714107" w:rsidRPr="0050003F">
        <w:rPr>
          <w:rFonts w:ascii="Times New Roman" w:hAnsi="Times New Roman" w:cs="Times New Roman"/>
        </w:rPr>
        <w:t xml:space="preserve">деятельность </w:t>
      </w:r>
      <w:r w:rsidRPr="0050003F">
        <w:rPr>
          <w:rFonts w:ascii="Times New Roman" w:hAnsi="Times New Roman" w:cs="Times New Roman"/>
        </w:rPr>
        <w:t>МБУ ДО г. Бузулука «СШ №2</w:t>
      </w:r>
      <w:r w:rsidR="00714107" w:rsidRPr="0050003F">
        <w:rPr>
          <w:rFonts w:ascii="Times New Roman" w:hAnsi="Times New Roman" w:cs="Times New Roman"/>
        </w:rPr>
        <w:t>;</w:t>
      </w:r>
    </w:p>
    <w:p w:rsidR="00212D05" w:rsidRPr="0050003F" w:rsidRDefault="00F834F1" w:rsidP="0050003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Реализуемые в МБУ ДО г. Бузулука «СШ №2» дополнительные образовательные программы спортивной подготовки</w:t>
      </w:r>
    </w:p>
    <w:p w:rsidR="00212D05" w:rsidRPr="0050003F" w:rsidRDefault="00714107" w:rsidP="0050003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Качественный и количественный анализ контингента </w:t>
      </w:r>
      <w:proofErr w:type="gramStart"/>
      <w:r w:rsidRPr="0050003F">
        <w:rPr>
          <w:rFonts w:ascii="Times New Roman" w:hAnsi="Times New Roman" w:cs="Times New Roman"/>
        </w:rPr>
        <w:t>обучающихся</w:t>
      </w:r>
      <w:proofErr w:type="gramEnd"/>
      <w:r w:rsidRPr="0050003F">
        <w:rPr>
          <w:rFonts w:ascii="Times New Roman" w:hAnsi="Times New Roman" w:cs="Times New Roman"/>
        </w:rPr>
        <w:t>;</w:t>
      </w:r>
    </w:p>
    <w:p w:rsidR="00212D05" w:rsidRPr="0050003F" w:rsidRDefault="00714107" w:rsidP="0050003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Кадровое обеспечение </w:t>
      </w:r>
      <w:proofErr w:type="gramStart"/>
      <w:r w:rsidR="00F834F1" w:rsidRPr="0050003F">
        <w:rPr>
          <w:rFonts w:ascii="Times New Roman" w:hAnsi="Times New Roman" w:cs="Times New Roman"/>
        </w:rPr>
        <w:t>учебно - тренировочного</w:t>
      </w:r>
      <w:proofErr w:type="gramEnd"/>
      <w:r w:rsidRPr="0050003F">
        <w:rPr>
          <w:rFonts w:ascii="Times New Roman" w:hAnsi="Times New Roman" w:cs="Times New Roman"/>
        </w:rPr>
        <w:t xml:space="preserve"> процесса;</w:t>
      </w:r>
    </w:p>
    <w:p w:rsidR="00212D05" w:rsidRPr="0050003F" w:rsidRDefault="00714107" w:rsidP="0050003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Материально - техническая база </w:t>
      </w:r>
      <w:r w:rsidR="00F834F1" w:rsidRPr="0050003F">
        <w:rPr>
          <w:rFonts w:ascii="Times New Roman" w:hAnsi="Times New Roman" w:cs="Times New Roman"/>
        </w:rPr>
        <w:t>МБУ ДО г. Бузулука «СШ №2»</w:t>
      </w:r>
      <w:r w:rsidRPr="0050003F">
        <w:rPr>
          <w:rFonts w:ascii="Times New Roman" w:hAnsi="Times New Roman" w:cs="Times New Roman"/>
        </w:rPr>
        <w:t>;</w:t>
      </w:r>
    </w:p>
    <w:p w:rsidR="00212D05" w:rsidRPr="0050003F" w:rsidRDefault="00714107" w:rsidP="0050003F">
      <w:pPr>
        <w:jc w:val="both"/>
        <w:rPr>
          <w:rFonts w:ascii="Times New Roman" w:hAnsi="Times New Roman" w:cs="Times New Roman"/>
        </w:rPr>
      </w:pPr>
      <w:proofErr w:type="gramStart"/>
      <w:r w:rsidRPr="0050003F">
        <w:rPr>
          <w:rFonts w:ascii="Times New Roman" w:hAnsi="Times New Roman" w:cs="Times New Roman"/>
        </w:rPr>
        <w:t xml:space="preserve">Участие и результативность обучающихся </w:t>
      </w:r>
      <w:r w:rsidR="00F834F1" w:rsidRPr="0050003F">
        <w:rPr>
          <w:rFonts w:ascii="Times New Roman" w:hAnsi="Times New Roman" w:cs="Times New Roman"/>
        </w:rPr>
        <w:t>СШ №2</w:t>
      </w:r>
      <w:r w:rsidRPr="0050003F">
        <w:rPr>
          <w:rFonts w:ascii="Times New Roman" w:hAnsi="Times New Roman" w:cs="Times New Roman"/>
        </w:rPr>
        <w:t xml:space="preserve"> в соревнованиях различного уровня.</w:t>
      </w:r>
      <w:proofErr w:type="gramEnd"/>
    </w:p>
    <w:p w:rsidR="0091588F" w:rsidRDefault="00714107" w:rsidP="0091588F">
      <w:pPr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По результатам самообследования составлен отчет, подведены итоги, сделаны выводы и составлен план работы на 202</w:t>
      </w:r>
      <w:r w:rsidR="00B767F1">
        <w:rPr>
          <w:rFonts w:ascii="Times New Roman" w:hAnsi="Times New Roman" w:cs="Times New Roman"/>
        </w:rPr>
        <w:t>5</w:t>
      </w:r>
      <w:r w:rsidR="0091588F">
        <w:rPr>
          <w:rFonts w:ascii="Times New Roman" w:hAnsi="Times New Roman" w:cs="Times New Roman"/>
        </w:rPr>
        <w:t xml:space="preserve"> </w:t>
      </w:r>
      <w:proofErr w:type="gramStart"/>
      <w:r w:rsidR="0091588F">
        <w:rPr>
          <w:rFonts w:ascii="Times New Roman" w:hAnsi="Times New Roman" w:cs="Times New Roman"/>
        </w:rPr>
        <w:t>учебно – тренировочный</w:t>
      </w:r>
      <w:proofErr w:type="gramEnd"/>
      <w:r w:rsidR="0091588F">
        <w:rPr>
          <w:rFonts w:ascii="Times New Roman" w:hAnsi="Times New Roman" w:cs="Times New Roman"/>
        </w:rPr>
        <w:t xml:space="preserve"> год</w:t>
      </w:r>
    </w:p>
    <w:p w:rsidR="0091588F" w:rsidRPr="0050003F" w:rsidRDefault="0091588F" w:rsidP="0091588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50003F">
        <w:rPr>
          <w:rFonts w:ascii="Times New Roman" w:hAnsi="Times New Roman" w:cs="Times New Roman"/>
        </w:rPr>
        <w:t>Аналитическая часть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Организационно - правовое обеспечение деятельности МБУ ДО г. Бузулука «СШ №2»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Муниципальное бюджетное учреждение дополнительного образования города Бузулука «</w:t>
      </w:r>
      <w:proofErr w:type="gramStart"/>
      <w:r w:rsidRPr="0050003F">
        <w:rPr>
          <w:rFonts w:ascii="Times New Roman" w:hAnsi="Times New Roman" w:cs="Times New Roman"/>
        </w:rPr>
        <w:t>Спортивная</w:t>
      </w:r>
      <w:proofErr w:type="gramEnd"/>
      <w:r w:rsidRPr="0050003F">
        <w:rPr>
          <w:rFonts w:ascii="Times New Roman" w:hAnsi="Times New Roman" w:cs="Times New Roman"/>
        </w:rPr>
        <w:t xml:space="preserve"> школа №2» (далее - Учреждение) образовано в 1967 году решением горисполкома и находилась на балансе ГОРОНО.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Наименование Учреждения при создании: Детско-юношеская спортивная школа №2 по лыжному спорту Оренбургской области, Министерства просвещения РСФСР (образована 14.04.1967 г. решением №173 исполкома г. Бузулука) находилась на балансе УО г. Бузулука до 31.07.2002 г. Распоряжение главы города Бузулука от 02.07.2002 г. №20.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Переименована в Муниципальное образовательное учреждение дополнительного образования детей Российская Федерация Оренбургская область, г. Бузулук ДЮСШ №2; </w:t>
      </w:r>
      <w:proofErr w:type="gramStart"/>
      <w:r w:rsidRPr="0050003F">
        <w:rPr>
          <w:rFonts w:ascii="Times New Roman" w:hAnsi="Times New Roman" w:cs="Times New Roman"/>
        </w:rPr>
        <w:t xml:space="preserve">( </w:t>
      </w:r>
      <w:proofErr w:type="gramEnd"/>
      <w:r w:rsidRPr="0050003F">
        <w:rPr>
          <w:rFonts w:ascii="Times New Roman" w:hAnsi="Times New Roman" w:cs="Times New Roman"/>
        </w:rPr>
        <w:t xml:space="preserve">приказ №57 от 02.08.2002г.).       </w:t>
      </w:r>
      <w:proofErr w:type="gramStart"/>
      <w:r w:rsidRPr="0050003F">
        <w:rPr>
          <w:rFonts w:ascii="Times New Roman" w:hAnsi="Times New Roman" w:cs="Times New Roman"/>
        </w:rPr>
        <w:t>Передана</w:t>
      </w:r>
      <w:proofErr w:type="gramEnd"/>
      <w:r w:rsidRPr="0050003F">
        <w:rPr>
          <w:rFonts w:ascii="Times New Roman" w:hAnsi="Times New Roman" w:cs="Times New Roman"/>
        </w:rPr>
        <w:t xml:space="preserve"> на баланс горспорттур комитета при Администрации г. Бузулука Оренбургской области с 01.08.2002 г.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50003F">
        <w:rPr>
          <w:rFonts w:ascii="Times New Roman" w:hAnsi="Times New Roman" w:cs="Times New Roman"/>
        </w:rPr>
        <w:t>В соответствии с приказом утвержден устав Учреждения, зарегистрированный Межрайонной инспекцией Федеральной налоговой службы России по городу Бузулуку 27.03.2003 годом, в дальнейшем именуемый «Устав».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proofErr w:type="gramStart"/>
      <w:r w:rsidRPr="0050003F">
        <w:rPr>
          <w:rFonts w:ascii="Times New Roman" w:hAnsi="Times New Roman" w:cs="Times New Roman"/>
        </w:rPr>
        <w:t>Переименована в Муниципальное бюджетное образовательное учреждение дополнительного образования детей города Бузулука «Детско-юношеская спортивная школа №2» (постановление администрации города Бузулука № 139 от 02.07.2011г.) В соответствии с распоряжением и приказом Управления по культуре, спорту и молодежной политике администрации города Бузулука приказ от 21 мая 2011  №34  утвержден устав Учреждения, зарегистрированный Межрайонной инспекцией Федеральной налоговой службы России по Оренбургской области 03.08.2011 года</w:t>
      </w:r>
      <w:proofErr w:type="gramEnd"/>
      <w:r w:rsidRPr="0050003F">
        <w:rPr>
          <w:rFonts w:ascii="Times New Roman" w:hAnsi="Times New Roman" w:cs="Times New Roman"/>
        </w:rPr>
        <w:t>, в дальнейшем именуемый «Устав».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 соответствии с приказом Управления по культуре спорту и молодежной политике города Бузулука от 08.10.2015 года № 69 «Об изменении целей и предмета деятельности муниципальных бюджетных учреждений в области физической культуры и спорта, » изменены цели и предмет деятельности Учреждения». Утвержден Устав в новой редакции, зарегистрированный Межрайонной инспекцией Федеральной налоговой службы России по Оренбургской области 27.10.2015 года, в дальнейшем именуемый «Устав».</w:t>
      </w:r>
    </w:p>
    <w:p w:rsidR="0091588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На основании и постановления администрации города Бузулука от 28.11.2016 г. № 2588-п « Об утверждении плана мероприятий «Преобразование муниципальных детско-юношеских спортивных школ и специализированных  детско - юношеских спортивных школ олимпийского резерва (с одновременным переходом на спортивную подготовку )»</w:t>
      </w:r>
      <w:proofErr w:type="gramStart"/>
      <w:r w:rsidRPr="0050003F">
        <w:rPr>
          <w:rFonts w:ascii="Times New Roman" w:hAnsi="Times New Roman" w:cs="Times New Roman"/>
        </w:rPr>
        <w:t xml:space="preserve"> ,</w:t>
      </w:r>
      <w:proofErr w:type="gramEnd"/>
      <w:r w:rsidRPr="0050003F">
        <w:rPr>
          <w:rFonts w:ascii="Times New Roman" w:hAnsi="Times New Roman" w:cs="Times New Roman"/>
        </w:rPr>
        <w:t xml:space="preserve"> приказом Управления по культуре спорту и молодежной политике администрации города Бузулука от 30.11.2016 г.  №177 Переименована в Муниципальное бюджетное учреждение города Бузулука «Спортивная школа №2»</w:t>
      </w:r>
      <w:r>
        <w:rPr>
          <w:rFonts w:ascii="Times New Roman" w:hAnsi="Times New Roman" w:cs="Times New Roman"/>
        </w:rPr>
        <w:t xml:space="preserve">  и утвержден </w:t>
      </w:r>
      <w:r>
        <w:rPr>
          <w:rFonts w:ascii="Times New Roman" w:hAnsi="Times New Roman" w:cs="Times New Roman"/>
        </w:rPr>
        <w:lastRenderedPageBreak/>
        <w:t>Устав Учреждения.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91588F">
        <w:rPr>
          <w:rFonts w:ascii="Times New Roman" w:hAnsi="Times New Roman" w:cs="Times New Roman"/>
        </w:rPr>
        <w:t xml:space="preserve"> </w:t>
      </w:r>
      <w:proofErr w:type="gramStart"/>
      <w:r w:rsidRPr="0050003F">
        <w:rPr>
          <w:rFonts w:ascii="Times New Roman" w:hAnsi="Times New Roman" w:cs="Times New Roman"/>
        </w:rPr>
        <w:t>В целях проведения мероприятий по переводу спортивных школ в организации, осуществляющие спортивную подготовку, в соответствии с Федеральным законом от 29.12.2012г. №273-ФЗ « Об образовании   в Российской Федерации», Федеральным законом от 30.04.2021г. № 127 « О внесении изменений в Федеральный закон о физической культуре и спорта Российской Федерации», приказом Управления по культуре, спорту и молодежной политике администрации города Бузулука от 28.02.2023 №38</w:t>
      </w:r>
      <w:proofErr w:type="gramEnd"/>
      <w:r w:rsidRPr="0050003F">
        <w:rPr>
          <w:rFonts w:ascii="Times New Roman" w:hAnsi="Times New Roman" w:cs="Times New Roman"/>
        </w:rPr>
        <w:t xml:space="preserve"> «О переименовании муниципального бюджетного учреждения города Бузулука «</w:t>
      </w:r>
      <w:proofErr w:type="gramStart"/>
      <w:r w:rsidRPr="0050003F">
        <w:rPr>
          <w:rFonts w:ascii="Times New Roman" w:hAnsi="Times New Roman" w:cs="Times New Roman"/>
        </w:rPr>
        <w:t>Спортивная</w:t>
      </w:r>
      <w:proofErr w:type="gramEnd"/>
      <w:r w:rsidRPr="0050003F">
        <w:rPr>
          <w:rFonts w:ascii="Times New Roman" w:hAnsi="Times New Roman" w:cs="Times New Roman"/>
        </w:rPr>
        <w:t xml:space="preserve"> школа №2» и утверждении устава в новой редакции», Учреждение переименовано в муниципальное бюджетное учреждение дополнительного образования города Бузулука «Спортивная школа №2» и утвержден Устав в новой редакции.  </w:t>
      </w:r>
      <w:proofErr w:type="gramStart"/>
      <w:r w:rsidRPr="0050003F">
        <w:rPr>
          <w:rFonts w:ascii="Times New Roman" w:hAnsi="Times New Roman" w:cs="Times New Roman"/>
        </w:rPr>
        <w:t>Устав</w:t>
      </w:r>
      <w:proofErr w:type="gramEnd"/>
      <w:r w:rsidRPr="0050003F">
        <w:rPr>
          <w:rFonts w:ascii="Times New Roman" w:hAnsi="Times New Roman" w:cs="Times New Roman"/>
        </w:rPr>
        <w:t xml:space="preserve"> зарегистрированный Межрайонной инспекцией Федеральной налоговой службы России по Оренбургской области от 16.03.2023 года.</w:t>
      </w:r>
    </w:p>
    <w:p w:rsidR="0091588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Учреждение является некоммерческой организацией и не ставит основной целью своей деятельности извлечение прибыли. Руководствуется в своей деятельности Конституцией РФ, федеральными законами и законами Оренбургской области, иными федеральными правовыми актами и нормативными правовыми актами Оренбургской  области, муниципальными правовыми актами города Бузулука, уставом и локальными актами Учреждения.</w:t>
      </w:r>
    </w:p>
    <w:p w:rsidR="0091588F" w:rsidRPr="0091588F" w:rsidRDefault="0091588F" w:rsidP="0091588F">
      <w:pPr>
        <w:jc w:val="center"/>
        <w:rPr>
          <w:rFonts w:ascii="Times New Roman" w:hAnsi="Times New Roman" w:cs="Times New Roman"/>
          <w:b/>
        </w:rPr>
      </w:pPr>
      <w:r w:rsidRPr="0091588F">
        <w:rPr>
          <w:rFonts w:ascii="Times New Roman" w:hAnsi="Times New Roman" w:cs="Times New Roman"/>
          <w:b/>
        </w:rPr>
        <w:t>2. Организационно – правовое обеспечение деятельности учреждения.</w:t>
      </w:r>
    </w:p>
    <w:p w:rsidR="0091588F" w:rsidRPr="0050003F" w:rsidRDefault="0091588F" w:rsidP="0091588F">
      <w:pPr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Организационно - правовая форма: учреждение.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Тип - бюджетное учреждение.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Тип образовательной организации - учреждение дополнительного образования.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Официальное наименование Учреждения: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proofErr w:type="gramStart"/>
      <w:r w:rsidRPr="0050003F">
        <w:rPr>
          <w:rFonts w:ascii="Times New Roman" w:hAnsi="Times New Roman" w:cs="Times New Roman"/>
        </w:rPr>
        <w:t>Полное</w:t>
      </w:r>
      <w:proofErr w:type="gramEnd"/>
      <w:r w:rsidRPr="0050003F">
        <w:rPr>
          <w:rFonts w:ascii="Times New Roman" w:hAnsi="Times New Roman" w:cs="Times New Roman"/>
        </w:rPr>
        <w:t xml:space="preserve"> - Муниципальное бюджетное учреждение дополнительного образования города Бузулука «Спортивная школа №2»;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Сокращенное - МБУ ДО г. Бузулука «СШ №2».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Место нахождения учреждения: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Юридический адрес: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461040, Оренбургская область, город Бузулук, улица Серго/</w:t>
      </w:r>
      <w:proofErr w:type="spellStart"/>
      <w:r w:rsidRPr="0050003F">
        <w:rPr>
          <w:rFonts w:ascii="Times New Roman" w:hAnsi="Times New Roman" w:cs="Times New Roman"/>
        </w:rPr>
        <w:t>о</w:t>
      </w:r>
      <w:proofErr w:type="gramStart"/>
      <w:r w:rsidRPr="0050003F">
        <w:rPr>
          <w:rFonts w:ascii="Times New Roman" w:hAnsi="Times New Roman" w:cs="Times New Roman"/>
        </w:rPr>
        <w:t>.Я</w:t>
      </w:r>
      <w:proofErr w:type="gramEnd"/>
      <w:r w:rsidRPr="0050003F">
        <w:rPr>
          <w:rFonts w:ascii="Times New Roman" w:hAnsi="Times New Roman" w:cs="Times New Roman"/>
        </w:rPr>
        <w:t>роша</w:t>
      </w:r>
      <w:proofErr w:type="spellEnd"/>
      <w:r w:rsidRPr="0050003F">
        <w:rPr>
          <w:rFonts w:ascii="Times New Roman" w:hAnsi="Times New Roman" w:cs="Times New Roman"/>
        </w:rPr>
        <w:t xml:space="preserve"> 53/1а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Электронная почта Учреждения: </w:t>
      </w:r>
      <w:hyperlink r:id="rId10" w:history="1">
        <w:r w:rsidRPr="0050003F">
          <w:rPr>
            <w:rStyle w:val="ad"/>
            <w:rFonts w:ascii="Times New Roman" w:hAnsi="Times New Roman" w:cs="Times New Roman"/>
          </w:rPr>
          <w:t>DUSCH2Buzuluk@yandex.ru</w:t>
        </w:r>
      </w:hyperlink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proofErr w:type="gramStart"/>
      <w:r w:rsidRPr="0050003F">
        <w:rPr>
          <w:rFonts w:ascii="Times New Roman" w:hAnsi="Times New Roman" w:cs="Times New Roman"/>
        </w:rPr>
        <w:t>Учебно – тренировочная</w:t>
      </w:r>
      <w:proofErr w:type="gramEnd"/>
      <w:r w:rsidRPr="0050003F">
        <w:rPr>
          <w:rFonts w:ascii="Times New Roman" w:hAnsi="Times New Roman" w:cs="Times New Roman"/>
        </w:rPr>
        <w:t xml:space="preserve"> деятельность осуществляется по следующим адресам: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461040, Оренбургская область, г. Бузулук, ул. Гая, 35а;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461043, Оренбургская область, г. Бузулук, ул. Лизы Чайкиной, 3;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461040, Оренбургская область, г. Бузулук, ул. Ленина/Рожкова, 2/34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461041, Оренбургская область, г. Бузулук, ул. Фрунзе, 100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461040, Оренбургская область, г. Бузулук, ул. Ленина/</w:t>
      </w:r>
      <w:proofErr w:type="spellStart"/>
      <w:r w:rsidRPr="0050003F">
        <w:rPr>
          <w:rFonts w:ascii="Times New Roman" w:hAnsi="Times New Roman" w:cs="Times New Roman"/>
        </w:rPr>
        <w:t>О.Яроша</w:t>
      </w:r>
      <w:proofErr w:type="spellEnd"/>
      <w:r w:rsidRPr="0050003F">
        <w:rPr>
          <w:rFonts w:ascii="Times New Roman" w:hAnsi="Times New Roman" w:cs="Times New Roman"/>
        </w:rPr>
        <w:t>, 54/66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461040, Оренбургская область, г. Бузулук, 4 микрорайон, 14а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461040, Оренбургская область, г. Бузулук, ул. 3 линия, 9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Учредителем МБУ ДО г. Бузулука «СШ №2» является муниципальное образование город Бузулук Оренбургской области. Функции и полномочия Учредителя осуществляет администрация города Бузулука (далее - Учредитель).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Функции и полномочия собственника в отношении, закрепленного за Учреждением муниципального имущества от имени муниципального образования города Бузулука исполняет администрация города Бузулука  Оренбургской  области в лице Управления муниципального имущества администрации города Бузулука Оренбургской области (далее - Собственник).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Учреждение отвечает по своим обязательствам всем находящимся у него на основе договора безвозмездного пользования муниципальным имуществом, закрепленным за Учреждением Собственником имущества.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Учреждение является юридическим лицом, имеет самостоятельный баланс, лицевые счета, открытые для учета операций по исполнению доходов и расходов местного бюджета; печать со своим наименованием.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Учреждение возглавляет прошедший соответствующую аттестацию руководитель.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Органы управления Учреждения: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общее собрание</w:t>
      </w:r>
      <w:r w:rsidR="003B0880">
        <w:rPr>
          <w:rFonts w:ascii="Times New Roman" w:hAnsi="Times New Roman" w:cs="Times New Roman"/>
        </w:rPr>
        <w:t xml:space="preserve"> работников Учреждения</w:t>
      </w:r>
      <w:r w:rsidRPr="0050003F">
        <w:rPr>
          <w:rFonts w:ascii="Times New Roman" w:hAnsi="Times New Roman" w:cs="Times New Roman"/>
        </w:rPr>
        <w:t>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педагогический свет;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родительский совет;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совет </w:t>
      </w:r>
      <w:proofErr w:type="gramStart"/>
      <w:r w:rsidRPr="0050003F">
        <w:rPr>
          <w:rFonts w:ascii="Times New Roman" w:hAnsi="Times New Roman" w:cs="Times New Roman"/>
        </w:rPr>
        <w:t>обучающихся</w:t>
      </w:r>
      <w:proofErr w:type="gramEnd"/>
      <w:r w:rsidRPr="0050003F">
        <w:rPr>
          <w:rFonts w:ascii="Times New Roman" w:hAnsi="Times New Roman" w:cs="Times New Roman"/>
        </w:rPr>
        <w:t>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lastRenderedPageBreak/>
        <w:t xml:space="preserve">МБУ ДО г. Бузулука «СШ №2» осуществляет свою деятельность в соответствии </w:t>
      </w:r>
      <w:proofErr w:type="gramStart"/>
      <w:r w:rsidRPr="0050003F">
        <w:rPr>
          <w:rFonts w:ascii="Times New Roman" w:hAnsi="Times New Roman" w:cs="Times New Roman"/>
        </w:rPr>
        <w:t>с</w:t>
      </w:r>
      <w:proofErr w:type="gramEnd"/>
      <w:r w:rsidRPr="0050003F">
        <w:rPr>
          <w:rFonts w:ascii="Times New Roman" w:hAnsi="Times New Roman" w:cs="Times New Roman"/>
        </w:rPr>
        <w:t>: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 Федеральный закон от 04.12.2007 № 329-ФЗ «О физической культуре и спорте в Российской Федерации» (с внесенными изменениями от 30.04.2021 г.);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 Федеральный закон РФ от 29.12.2012 № 273- ФЗ «Об образовании в Российской Федерации</w:t>
      </w:r>
      <w:proofErr w:type="gramStart"/>
      <w:r w:rsidRPr="0050003F">
        <w:rPr>
          <w:rFonts w:ascii="Times New Roman" w:hAnsi="Times New Roman" w:cs="Times New Roman"/>
        </w:rPr>
        <w:t>»(</w:t>
      </w:r>
      <w:proofErr w:type="gramEnd"/>
      <w:r w:rsidRPr="0050003F">
        <w:rPr>
          <w:rFonts w:ascii="Times New Roman" w:hAnsi="Times New Roman" w:cs="Times New Roman"/>
        </w:rPr>
        <w:t>с внесенными изменениями от 30.04.2021 г.);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-Федеральный закон от 30 апреля 2021 года № 127-ФЗ «О внесении изменений в Федеральный закон «О физической культуре и спорте в Российской Федерации» и Федеральный закон «Об образовании в Российской Федерации» (далее – Федеральный закон № 127-ФЗ);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 федеральным стандартом спортивной подготовки по виду спорта «Лыжные гонки» (утв. Приказом Министерства спорта РФ от 17.09.2022 года № 733);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 федеральным стандартом спортивной подготовки по виду спорта «Легкая атлетика» (утв. Приказом Министерства спорта РФ от 16.11.2022 года № 996);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Иными правовыми актами Российской Федерации, Оренбургской области и города Бузулука.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Лицензия на право осуществления образовательной деятельности: серия Л035-01248-56/ 00656390  от 8  июня 2023 года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Устав Учреждения от 28.02.2023 года.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Нормативные локальные акты.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Деятельность МБУ ДО г. Бузулука «СШ №2» так же регламентируется, дополнительными  образовательными программами спортивной подготовки, </w:t>
      </w:r>
      <w:r w:rsidRPr="0050003F">
        <w:rPr>
          <w:rFonts w:ascii="Times New Roman" w:hAnsi="Times New Roman" w:cs="Times New Roman"/>
          <w:highlight w:val="yellow"/>
        </w:rPr>
        <w:t>программой развития 2016-2019 г.,</w:t>
      </w:r>
      <w:r w:rsidRPr="0050003F">
        <w:rPr>
          <w:rFonts w:ascii="Times New Roman" w:hAnsi="Times New Roman" w:cs="Times New Roman"/>
        </w:rPr>
        <w:t xml:space="preserve"> должностными инструкциями сотрудников.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Вывод:</w:t>
      </w:r>
      <w:r w:rsidRPr="0050003F">
        <w:rPr>
          <w:rFonts w:ascii="Times New Roman" w:hAnsi="Times New Roman" w:cs="Times New Roman"/>
        </w:rPr>
        <w:tab/>
        <w:t>В результате самообслед</w:t>
      </w:r>
      <w:r w:rsidR="003B0880">
        <w:rPr>
          <w:rFonts w:ascii="Times New Roman" w:hAnsi="Times New Roman" w:cs="Times New Roman"/>
        </w:rPr>
        <w:t xml:space="preserve">ования организационно-правового </w:t>
      </w:r>
      <w:r w:rsidRPr="0050003F">
        <w:rPr>
          <w:rFonts w:ascii="Times New Roman" w:hAnsi="Times New Roman" w:cs="Times New Roman"/>
        </w:rPr>
        <w:t xml:space="preserve">обеспечения деятельности учреждения установлено, что МБУ ДО г. Бузулука «СШ №2»  имеет все необходимые организационно-правовые документы, позволяющие осуществлять </w:t>
      </w:r>
      <w:proofErr w:type="gramStart"/>
      <w:r w:rsidRPr="0050003F">
        <w:rPr>
          <w:rFonts w:ascii="Times New Roman" w:hAnsi="Times New Roman" w:cs="Times New Roman"/>
        </w:rPr>
        <w:t>учебно – тренировочную</w:t>
      </w:r>
      <w:proofErr w:type="gramEnd"/>
      <w:r w:rsidRPr="0050003F">
        <w:rPr>
          <w:rFonts w:ascii="Times New Roman" w:hAnsi="Times New Roman" w:cs="Times New Roman"/>
        </w:rPr>
        <w:t xml:space="preserve">  деятельность в соответствии с требованиями законодательства РФ в сфере образования и в сфере физической культуры и спорта в РФ.</w:t>
      </w:r>
    </w:p>
    <w:p w:rsidR="0091588F" w:rsidRPr="00146E34" w:rsidRDefault="00146E34" w:rsidP="00146E34">
      <w:pPr>
        <w:jc w:val="center"/>
        <w:rPr>
          <w:rFonts w:ascii="Times New Roman" w:hAnsi="Times New Roman" w:cs="Times New Roman"/>
          <w:b/>
        </w:rPr>
      </w:pPr>
      <w:bookmarkStart w:id="0" w:name="bookmark0"/>
      <w:r>
        <w:rPr>
          <w:rFonts w:ascii="Times New Roman" w:hAnsi="Times New Roman" w:cs="Times New Roman"/>
          <w:b/>
        </w:rPr>
        <w:t xml:space="preserve">3. </w:t>
      </w:r>
      <w:r w:rsidR="0091588F" w:rsidRPr="00146E34">
        <w:rPr>
          <w:rFonts w:ascii="Times New Roman" w:hAnsi="Times New Roman" w:cs="Times New Roman"/>
          <w:b/>
        </w:rPr>
        <w:t>Система самоуправления МБУ ДО г. Бузулука «СШ №2»</w:t>
      </w:r>
      <w:bookmarkEnd w:id="0"/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Управление МБУ ДО г. Бузулук</w:t>
      </w:r>
      <w:r w:rsidR="003B0880">
        <w:rPr>
          <w:rFonts w:ascii="Times New Roman" w:hAnsi="Times New Roman" w:cs="Times New Roman"/>
        </w:rPr>
        <w:t xml:space="preserve">а «СШ №2» строится на </w:t>
      </w:r>
      <w:proofErr w:type="gramStart"/>
      <w:r w:rsidR="003B0880">
        <w:rPr>
          <w:rFonts w:ascii="Times New Roman" w:hAnsi="Times New Roman" w:cs="Times New Roman"/>
        </w:rPr>
        <w:t>принципах</w:t>
      </w:r>
      <w:proofErr w:type="gramEnd"/>
      <w:r w:rsidR="003B0880">
        <w:rPr>
          <w:rFonts w:ascii="Times New Roman" w:hAnsi="Times New Roman" w:cs="Times New Roman"/>
        </w:rPr>
        <w:t xml:space="preserve"> </w:t>
      </w:r>
      <w:r w:rsidRPr="0050003F">
        <w:rPr>
          <w:rFonts w:ascii="Times New Roman" w:hAnsi="Times New Roman" w:cs="Times New Roman"/>
        </w:rPr>
        <w:t>единоначалия и самоуправления. Формами самоуправления являются: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общее собрание </w:t>
      </w:r>
      <w:r w:rsidR="003B0880">
        <w:rPr>
          <w:rFonts w:ascii="Times New Roman" w:hAnsi="Times New Roman" w:cs="Times New Roman"/>
        </w:rPr>
        <w:t>работников учреждения</w:t>
      </w:r>
      <w:r w:rsidRPr="0050003F">
        <w:rPr>
          <w:rFonts w:ascii="Times New Roman" w:hAnsi="Times New Roman" w:cs="Times New Roman"/>
        </w:rPr>
        <w:t>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педагогический свет;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родительский совет;</w:t>
      </w:r>
    </w:p>
    <w:p w:rsidR="0091588F" w:rsidRPr="0050003F" w:rsidRDefault="0091588F" w:rsidP="0091588F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совет </w:t>
      </w:r>
      <w:proofErr w:type="gramStart"/>
      <w:r w:rsidRPr="0050003F">
        <w:rPr>
          <w:rFonts w:ascii="Times New Roman" w:hAnsi="Times New Roman" w:cs="Times New Roman"/>
        </w:rPr>
        <w:t>обучающихся</w:t>
      </w:r>
      <w:proofErr w:type="gramEnd"/>
      <w:r w:rsidRPr="0050003F">
        <w:rPr>
          <w:rFonts w:ascii="Times New Roman" w:hAnsi="Times New Roman" w:cs="Times New Roman"/>
        </w:rPr>
        <w:t>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Орган самоуправления создается и действует в соответствии с Уставом и Положением, разрабатываемым и утверждаемым в установленном Уставом порядке.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Высшим органом самоуправления МБУ ДО г. Бузулука «СШ №2» является Общее собрание трудового коллектива.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К компетенции Общего собрания </w:t>
      </w:r>
      <w:r w:rsidR="003B0880">
        <w:rPr>
          <w:rFonts w:ascii="Times New Roman" w:hAnsi="Times New Roman" w:cs="Times New Roman"/>
        </w:rPr>
        <w:t>работников учреждения</w:t>
      </w:r>
      <w:r w:rsidRPr="0050003F">
        <w:rPr>
          <w:rFonts w:ascii="Times New Roman" w:hAnsi="Times New Roman" w:cs="Times New Roman"/>
        </w:rPr>
        <w:t xml:space="preserve"> относится: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разработка и принятие Устава Учреждения, внесение изменений и дополнений в Устав;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рассмотрение и заключение коллективного договора между администрацией и работником Учреждения;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рассмотрение и принятие правил внутреннего трудового распорядка Учреждения;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принятие локальных актов Учреждения;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выдвижение коллективных требований работников Учреждения и образование комиссии по трудовым спорам по разрешению спорных или конфликтных ситуаций между работниками Учреждения;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рассмотрение и принятие положений об органах управления Учреждением;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 вопросы состояния трудовой дисциплины в образовательной организации и мероприятия по ее укреплению, рассматривает факты нарушения трудовой дисциплины работниками образовательной организации;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представление тренерско-преподавательского состава и других работников к различным видам поощрений;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рассмотрение вопросов, касающихся улучшений условий труда работников Учреждения; при необходимости рассматривает и обсуждает вопросы работы с родителями (законными представителями) обучающихся, решения родительского комитета и Родительского собрания образовательной организации;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lastRenderedPageBreak/>
        <w:t>- знакомится с итоговыми документами по проверке государственными и муниципальными органами деятельности образовательной организации и заслушивает администрацию о выполнении мероприятий по устранению недостатков в работе;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в рамках действующего законодательства принимает необходимые меры, ограждающие педагогических и других работников, администрацию от необоснованного вмешательства в их профессиональную деятельность, ограничения самостоятельности образовательной организации, его самоуправляемости. Выходит с предложениями по этим вопросам в общественные организации, государственные и муниципальные органы управления образованием, органы прокуратуры, общественные объединения.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 целях развития и совершенствования учебно-воспитательного процесса, повышения профессионального мастерства и творческого роста тренеров - преподавателей в Учреждении действует Педагогический совет - коллегиальный орган, объединяющий педагогических работников.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 Педагогический совет входят директор, его заместители, педагогические работники, состоящие в трудовых отношениях с образовательным учреждением (в том числе работающие по совместительству и на условиях почасовой оплаты). Педагогический совет Учреждения созывается директором по мере необходимости, но не реже 4-х раз в год. Внеочередные заседания Педагогического совета проводятся по требованию не менее 1/3 педагогических работников Учреждения.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Педагогический совет, как постоянно действующий коллегиальный орган управления образовательного учреждением, имеет бессрочный срок полномочий.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Педагогический совет в целях организации своей деятельности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избирает секретаря, который ведет протоколы заседаний. Председателем Педагогического совета является Руководитель Учреждения.</w:t>
      </w:r>
    </w:p>
    <w:p w:rsidR="00146E34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Педагогический совет принимает решения открытым голосованием и оформляет решения протоколом. Решение Педагогического совета считается принятым, если за него подано большинство голосов присутствующих членов Педагогического совета. Решения Педагогического совета реализуются приказами Руководителя.</w:t>
      </w:r>
    </w:p>
    <w:p w:rsidR="003B0880" w:rsidRDefault="003B0880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 качестве органа государственно-общественного управления в организации, осуществляющей образовательную деятельность, действует общешкольный родительский комитет, который созывается 2 раза в год. В состав родительского комитета школы входят представители родительских комитетов групп. Из членов родительского комитета избирается председатель. Комитет подчиняется и подотчётен общешкольному родительскому собранию. Срок полномочий комитета — один год. Решения Родительского комитета принимаются простым большинством голосов при наличии на заседании 2/3 списочного состава его членов и носят рекомендательный характер с обязательным рассмотрением их администрацией организации, осуществляющей образовательную деятельность. В своей деятельности Родительский комитет школы руководствуется Конвенцией ООН о правах ребенка, федеральным, региональным и местным законодательством в области образования и социальной защиты; Уставом организации, осуществляющей образовательную деятельность, и настоящим Положением.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Совет</w:t>
      </w:r>
      <w:r w:rsidR="003B0880">
        <w:rPr>
          <w:rFonts w:ascii="Times New Roman" w:hAnsi="Times New Roman" w:cs="Times New Roman"/>
        </w:rPr>
        <w:t xml:space="preserve"> обучающихся -</w:t>
      </w:r>
      <w:r w:rsidRPr="0050003F">
        <w:rPr>
          <w:rFonts w:ascii="Times New Roman" w:hAnsi="Times New Roman" w:cs="Times New Roman"/>
        </w:rPr>
        <w:t xml:space="preserve"> является коллегиальным выборным органом управления Учреждения и формируется с целью учета мнения обучающихся по вопросам деятельности Учреждения и при принятии локальных нормативных актов, затрагивающих их права и законные интересы. Совет формируется на выборной основе сроком на два года. В состав Совета избираются по 3 обучающихся Учреждения, достигших 14</w:t>
      </w:r>
      <w:r w:rsidRPr="0050003F">
        <w:rPr>
          <w:rFonts w:ascii="Times New Roman" w:hAnsi="Times New Roman" w:cs="Times New Roman"/>
        </w:rPr>
        <w:softHyphen/>
        <w:t xml:space="preserve">-летнего возраста от каждого отделения по виду спорта, возглавляет Совет председатель, избираемый на первом заседании большинством голосов вновь избранных членов Совета. Председатель планирует и организует деятельность Совета. В Совет обязательно входит тренер-преподаватель или инструктор-методист Учреждения, для оказания педагогической помощи в деятельности Совета,  заседания проводятся не реже 1 раза в полугодие. Решение Совета является правомочным, если на его </w:t>
      </w:r>
      <w:proofErr w:type="gramStart"/>
      <w:r w:rsidRPr="0050003F">
        <w:rPr>
          <w:rFonts w:ascii="Times New Roman" w:hAnsi="Times New Roman" w:cs="Times New Roman"/>
        </w:rPr>
        <w:t>заседании</w:t>
      </w:r>
      <w:proofErr w:type="gramEnd"/>
      <w:r w:rsidRPr="0050003F">
        <w:rPr>
          <w:rFonts w:ascii="Times New Roman" w:hAnsi="Times New Roman" w:cs="Times New Roman"/>
        </w:rPr>
        <w:t xml:space="preserve"> присутствовали не менее 2/3 состава Совета и если за него проголосовали не менее 2/3 присутствующих. Решения, принятые в пределах полномочий Совета, являются обязательными для всех обучающихся и обязательные для исполнения всеми участниками образовательных отношений и вводятся в действие приказом директора Учреждения.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Вывод:</w:t>
      </w:r>
      <w:r w:rsidRPr="0050003F">
        <w:rPr>
          <w:rFonts w:ascii="Times New Roman" w:hAnsi="Times New Roman" w:cs="Times New Roman"/>
        </w:rPr>
        <w:tab/>
        <w:t xml:space="preserve">Система и структура управления обеспечивают </w:t>
      </w:r>
      <w:proofErr w:type="gramStart"/>
      <w:r w:rsidRPr="0050003F">
        <w:rPr>
          <w:rFonts w:ascii="Times New Roman" w:hAnsi="Times New Roman" w:cs="Times New Roman"/>
        </w:rPr>
        <w:t>стабильное</w:t>
      </w:r>
      <w:proofErr w:type="gramEnd"/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функционирование МБУ ДО  г. Бузулука «СШ №2».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146E34" w:rsidRDefault="00146E34" w:rsidP="00146E34">
      <w:pPr>
        <w:jc w:val="center"/>
        <w:rPr>
          <w:rFonts w:ascii="Times New Roman" w:hAnsi="Times New Roman" w:cs="Times New Roman"/>
          <w:b/>
        </w:rPr>
      </w:pPr>
      <w:r w:rsidRPr="00146E34">
        <w:rPr>
          <w:rFonts w:ascii="Times New Roman" w:hAnsi="Times New Roman" w:cs="Times New Roman"/>
          <w:b/>
        </w:rPr>
        <w:t xml:space="preserve">3. </w:t>
      </w:r>
      <w:r w:rsidRPr="00146E34">
        <w:rPr>
          <w:rFonts w:ascii="Times New Roman" w:hAnsi="Times New Roman" w:cs="Times New Roman"/>
          <w:b/>
        </w:rPr>
        <w:tab/>
        <w:t>Сведения о кадровом составе МБУ ДО г. Бузулука «СШ №2»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В школе работают </w:t>
      </w:r>
      <w:r w:rsidR="003B0880">
        <w:rPr>
          <w:rFonts w:ascii="Times New Roman" w:hAnsi="Times New Roman" w:cs="Times New Roman"/>
        </w:rPr>
        <w:t>10</w:t>
      </w:r>
      <w:r w:rsidRPr="0050003F">
        <w:rPr>
          <w:rFonts w:ascii="Times New Roman" w:hAnsi="Times New Roman" w:cs="Times New Roman"/>
        </w:rPr>
        <w:t xml:space="preserve"> тренеров - преподавателей из них 7 основных и </w:t>
      </w:r>
      <w:r w:rsidR="003B0880">
        <w:rPr>
          <w:rFonts w:ascii="Times New Roman" w:hAnsi="Times New Roman" w:cs="Times New Roman"/>
        </w:rPr>
        <w:t>2</w:t>
      </w:r>
      <w:r w:rsidRPr="0050003F">
        <w:rPr>
          <w:rFonts w:ascii="Times New Roman" w:hAnsi="Times New Roman" w:cs="Times New Roman"/>
        </w:rPr>
        <w:t xml:space="preserve"> совместителя: </w:t>
      </w:r>
      <w:r w:rsidR="003B0880">
        <w:rPr>
          <w:rFonts w:ascii="Times New Roman" w:hAnsi="Times New Roman" w:cs="Times New Roman"/>
        </w:rPr>
        <w:t>7</w:t>
      </w:r>
      <w:r w:rsidRPr="0050003F">
        <w:rPr>
          <w:rFonts w:ascii="Times New Roman" w:hAnsi="Times New Roman" w:cs="Times New Roman"/>
        </w:rPr>
        <w:t xml:space="preserve"> имеют высшую категорию, </w:t>
      </w:r>
      <w:r w:rsidR="003B0880">
        <w:rPr>
          <w:rFonts w:ascii="Times New Roman" w:hAnsi="Times New Roman" w:cs="Times New Roman"/>
        </w:rPr>
        <w:t>1</w:t>
      </w:r>
      <w:r w:rsidRPr="0050003F">
        <w:rPr>
          <w:rFonts w:ascii="Times New Roman" w:hAnsi="Times New Roman" w:cs="Times New Roman"/>
        </w:rPr>
        <w:t xml:space="preserve"> тренер - преподавател</w:t>
      </w:r>
      <w:r w:rsidR="003B0880">
        <w:rPr>
          <w:rFonts w:ascii="Times New Roman" w:hAnsi="Times New Roman" w:cs="Times New Roman"/>
        </w:rPr>
        <w:t>ь</w:t>
      </w:r>
      <w:r w:rsidRPr="0050003F">
        <w:rPr>
          <w:rFonts w:ascii="Times New Roman" w:hAnsi="Times New Roman" w:cs="Times New Roman"/>
        </w:rPr>
        <w:t xml:space="preserve"> - 1 категорию, 1 тренер - преподаватель - без категории. Из основных работников 7 тренеров – преподавателей  имеют высшее образование. Возрастной состав: от 34-45 лет - 3, 46-60 лет - 4 педагогов. Курсы повешения квалификации пройдены у всех тренеров - преподавателей.</w:t>
      </w:r>
    </w:p>
    <w:p w:rsidR="00146E34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Вывод: МБУ ДО г. Бузулука «СШ №2» педагогическим персоналом укомплектовано полностью, потребности в тренерско-преподавательском составе в профессиональном обучении и повышении квалификации нет.</w:t>
      </w:r>
      <w:bookmarkStart w:id="1" w:name="bookmark4"/>
      <w:r w:rsidRPr="00146E34">
        <w:rPr>
          <w:rFonts w:ascii="Times New Roman" w:hAnsi="Times New Roman" w:cs="Times New Roman"/>
        </w:rPr>
        <w:t xml:space="preserve"> </w:t>
      </w:r>
    </w:p>
    <w:p w:rsidR="00146E34" w:rsidRPr="00146E34" w:rsidRDefault="00146E34" w:rsidP="00146E34">
      <w:pPr>
        <w:jc w:val="center"/>
        <w:rPr>
          <w:rFonts w:ascii="Times New Roman" w:hAnsi="Times New Roman" w:cs="Times New Roman"/>
          <w:b/>
        </w:rPr>
      </w:pPr>
      <w:r w:rsidRPr="00146E34">
        <w:rPr>
          <w:rFonts w:ascii="Times New Roman" w:hAnsi="Times New Roman" w:cs="Times New Roman"/>
          <w:b/>
        </w:rPr>
        <w:t xml:space="preserve">4. Сведения о контингенте </w:t>
      </w:r>
      <w:proofErr w:type="gramStart"/>
      <w:r w:rsidRPr="00146E34">
        <w:rPr>
          <w:rFonts w:ascii="Times New Roman" w:hAnsi="Times New Roman" w:cs="Times New Roman"/>
          <w:b/>
        </w:rPr>
        <w:t>обучающихся</w:t>
      </w:r>
      <w:proofErr w:type="gramEnd"/>
      <w:r w:rsidRPr="00146E34">
        <w:rPr>
          <w:rFonts w:ascii="Times New Roman" w:hAnsi="Times New Roman" w:cs="Times New Roman"/>
          <w:b/>
        </w:rPr>
        <w:t>:</w:t>
      </w:r>
      <w:bookmarkEnd w:id="1"/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 202</w:t>
      </w:r>
      <w:r w:rsidR="003B0880">
        <w:rPr>
          <w:rFonts w:ascii="Times New Roman" w:hAnsi="Times New Roman" w:cs="Times New Roman"/>
        </w:rPr>
        <w:t>4</w:t>
      </w:r>
      <w:r w:rsidRPr="0050003F">
        <w:rPr>
          <w:rFonts w:ascii="Times New Roman" w:hAnsi="Times New Roman" w:cs="Times New Roman"/>
        </w:rPr>
        <w:t xml:space="preserve"> году в спортивной школе обучалось 375 детей, в возрасте от 9 до 25 лет</w:t>
      </w:r>
    </w:p>
    <w:tbl>
      <w:tblPr>
        <w:tblpPr w:leftFromText="180" w:rightFromText="180" w:vertAnchor="text" w:horzAnchor="margin" w:tblpY="6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1662"/>
        <w:gridCol w:w="1321"/>
        <w:gridCol w:w="1375"/>
        <w:gridCol w:w="1721"/>
        <w:gridCol w:w="1375"/>
      </w:tblGrid>
      <w:tr w:rsidR="00146E34" w:rsidRPr="0050003F" w:rsidTr="00B767F1">
        <w:trPr>
          <w:trHeight w:hRule="exact" w:val="68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3B0880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202</w:t>
            </w:r>
            <w:r w:rsidR="003B0880">
              <w:rPr>
                <w:rFonts w:ascii="Times New Roman" w:hAnsi="Times New Roman" w:cs="Times New Roman"/>
              </w:rPr>
              <w:t>4</w:t>
            </w:r>
            <w:r w:rsidRPr="0050003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Из них девочки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Из них девочки</w:t>
            </w:r>
          </w:p>
        </w:tc>
      </w:tr>
      <w:tr w:rsidR="00146E34" w:rsidRPr="0050003F" w:rsidTr="00B767F1">
        <w:trPr>
          <w:trHeight w:hRule="exact" w:val="34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9 - 12 лет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101</w:t>
            </w:r>
          </w:p>
        </w:tc>
      </w:tr>
      <w:tr w:rsidR="00146E34" w:rsidRPr="0050003F" w:rsidTr="00B767F1">
        <w:trPr>
          <w:trHeight w:hRule="exact" w:val="34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13-16 лет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45</w:t>
            </w:r>
          </w:p>
        </w:tc>
      </w:tr>
      <w:tr w:rsidR="00146E34" w:rsidRPr="0050003F" w:rsidTr="00B767F1">
        <w:trPr>
          <w:trHeight w:hRule="exact" w:val="34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17-20 лет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20</w:t>
            </w:r>
          </w:p>
        </w:tc>
      </w:tr>
      <w:tr w:rsidR="00146E34" w:rsidRPr="0050003F" w:rsidTr="00B767F1">
        <w:trPr>
          <w:trHeight w:hRule="exact" w:val="68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20</w:t>
            </w:r>
            <w:r w:rsidRPr="0050003F">
              <w:rPr>
                <w:rFonts w:ascii="Times New Roman" w:hAnsi="Times New Roman" w:cs="Times New Roman"/>
              </w:rPr>
              <w:tab/>
              <w:t>и</w:t>
            </w:r>
          </w:p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старше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4</w:t>
            </w:r>
          </w:p>
        </w:tc>
      </w:tr>
      <w:tr w:rsidR="00146E34" w:rsidRPr="0050003F" w:rsidTr="00B767F1">
        <w:trPr>
          <w:trHeight w:hRule="exact" w:val="35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170</w:t>
            </w:r>
          </w:p>
        </w:tc>
      </w:tr>
    </w:tbl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лыжные гонки – 28</w:t>
      </w:r>
      <w:r w:rsidR="003B0880">
        <w:rPr>
          <w:rFonts w:ascii="Times New Roman" w:hAnsi="Times New Roman" w:cs="Times New Roman"/>
        </w:rPr>
        <w:t>0</w:t>
      </w:r>
      <w:r w:rsidRPr="0050003F">
        <w:rPr>
          <w:rFonts w:ascii="Times New Roman" w:hAnsi="Times New Roman" w:cs="Times New Roman"/>
        </w:rPr>
        <w:t xml:space="preserve"> </w:t>
      </w:r>
      <w:proofErr w:type="gramStart"/>
      <w:r w:rsidRPr="0050003F">
        <w:rPr>
          <w:rFonts w:ascii="Times New Roman" w:hAnsi="Times New Roman" w:cs="Times New Roman"/>
        </w:rPr>
        <w:t>обучающихся</w:t>
      </w:r>
      <w:proofErr w:type="gramEnd"/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- легкая атлетика – </w:t>
      </w:r>
      <w:r w:rsidR="003B0880">
        <w:rPr>
          <w:rFonts w:ascii="Times New Roman" w:hAnsi="Times New Roman" w:cs="Times New Roman"/>
        </w:rPr>
        <w:t>95</w:t>
      </w:r>
      <w:r w:rsidRPr="0050003F">
        <w:rPr>
          <w:rFonts w:ascii="Times New Roman" w:hAnsi="Times New Roman" w:cs="Times New Roman"/>
        </w:rPr>
        <w:t xml:space="preserve"> </w:t>
      </w:r>
      <w:proofErr w:type="gramStart"/>
      <w:r w:rsidRPr="0050003F">
        <w:rPr>
          <w:rFonts w:ascii="Times New Roman" w:hAnsi="Times New Roman" w:cs="Times New Roman"/>
        </w:rPr>
        <w:t>обучающихся</w:t>
      </w:r>
      <w:proofErr w:type="gramEnd"/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Вывод: в 202</w:t>
      </w:r>
      <w:r w:rsidR="003B0880">
        <w:rPr>
          <w:rFonts w:ascii="Times New Roman" w:hAnsi="Times New Roman" w:cs="Times New Roman"/>
        </w:rPr>
        <w:t>3</w:t>
      </w:r>
      <w:r w:rsidRPr="0050003F">
        <w:rPr>
          <w:rFonts w:ascii="Times New Roman" w:hAnsi="Times New Roman" w:cs="Times New Roman"/>
        </w:rPr>
        <w:t xml:space="preserve"> и 202</w:t>
      </w:r>
      <w:r w:rsidR="003B0880">
        <w:rPr>
          <w:rFonts w:ascii="Times New Roman" w:hAnsi="Times New Roman" w:cs="Times New Roman"/>
        </w:rPr>
        <w:t>4</w:t>
      </w:r>
      <w:r w:rsidRPr="0050003F">
        <w:rPr>
          <w:rFonts w:ascii="Times New Roman" w:hAnsi="Times New Roman" w:cs="Times New Roman"/>
        </w:rPr>
        <w:t xml:space="preserve"> году </w:t>
      </w:r>
      <w:proofErr w:type="gramStart"/>
      <w:r w:rsidRPr="0050003F">
        <w:rPr>
          <w:rFonts w:ascii="Times New Roman" w:hAnsi="Times New Roman" w:cs="Times New Roman"/>
        </w:rPr>
        <w:t>обучающихся</w:t>
      </w:r>
      <w:proofErr w:type="gramEnd"/>
      <w:r w:rsidRPr="0050003F">
        <w:rPr>
          <w:rFonts w:ascii="Times New Roman" w:hAnsi="Times New Roman" w:cs="Times New Roman"/>
        </w:rPr>
        <w:t xml:space="preserve"> в СШ №2 было 375.</w:t>
      </w:r>
      <w:bookmarkStart w:id="2" w:name="bookmark6"/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1.5. Содержание </w:t>
      </w:r>
      <w:proofErr w:type="gramStart"/>
      <w:r w:rsidRPr="0050003F">
        <w:rPr>
          <w:rFonts w:ascii="Times New Roman" w:hAnsi="Times New Roman" w:cs="Times New Roman"/>
        </w:rPr>
        <w:t>учебно – тренировочной</w:t>
      </w:r>
      <w:proofErr w:type="gramEnd"/>
      <w:r w:rsidRPr="0050003F">
        <w:rPr>
          <w:rFonts w:ascii="Times New Roman" w:hAnsi="Times New Roman" w:cs="Times New Roman"/>
        </w:rPr>
        <w:t xml:space="preserve">  деятельности и организация</w:t>
      </w:r>
      <w:bookmarkEnd w:id="2"/>
      <w:r w:rsidR="003B0880">
        <w:rPr>
          <w:rFonts w:ascii="Times New Roman" w:hAnsi="Times New Roman" w:cs="Times New Roman"/>
        </w:rPr>
        <w:t xml:space="preserve"> </w:t>
      </w:r>
      <w:r w:rsidRPr="0050003F">
        <w:rPr>
          <w:rFonts w:ascii="Times New Roman" w:hAnsi="Times New Roman" w:cs="Times New Roman"/>
        </w:rPr>
        <w:t>учебно – тренировочного  процесса</w:t>
      </w:r>
      <w:r w:rsidR="003B0880">
        <w:rPr>
          <w:rFonts w:ascii="Times New Roman" w:hAnsi="Times New Roman" w:cs="Times New Roman"/>
        </w:rPr>
        <w:t>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 соответствии с лицензией школа предоставляет обучающимся, не имеющим медицинских противопоказаний для занятий спортом, равные условия для поступления и обучения.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Обучение ведется по дополнительным образовательным программам спортивной подготовки.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На программы принимаются дети из числа обучающихся общеобразовательных организаций, желающих заниматься спортом, учитывая мнение родителей (законных представителей), не имеющие медицинских противопоказаний.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Возраст поступающих в учреждение от  9 лет.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Минимальный возраст поступающих, которые могут </w:t>
      </w:r>
      <w:r w:rsidR="003B0880">
        <w:rPr>
          <w:rFonts w:ascii="Times New Roman" w:hAnsi="Times New Roman" w:cs="Times New Roman"/>
        </w:rPr>
        <w:t xml:space="preserve">быть зачислены в МБУ ДО «СШ№2», </w:t>
      </w:r>
      <w:r w:rsidRPr="0050003F">
        <w:rPr>
          <w:rFonts w:ascii="Times New Roman" w:hAnsi="Times New Roman" w:cs="Times New Roman"/>
        </w:rPr>
        <w:t xml:space="preserve">определяется в соответствии "Санитарно эпидемиологическими требованиями к устройству, содержанию и организации режима работы образовательных организаций дополнительного образования детей" - СанПиН 2.4.4.3172-14 </w:t>
      </w:r>
      <w:proofErr w:type="gramStart"/>
      <w:r w:rsidRPr="0050003F">
        <w:rPr>
          <w:rFonts w:ascii="Times New Roman" w:hAnsi="Times New Roman" w:cs="Times New Roman"/>
        </w:rPr>
        <w:t xml:space="preserve">( </w:t>
      </w:r>
      <w:proofErr w:type="gramEnd"/>
      <w:r w:rsidRPr="0050003F">
        <w:rPr>
          <w:rFonts w:ascii="Times New Roman" w:hAnsi="Times New Roman" w:cs="Times New Roman"/>
        </w:rPr>
        <w:t>с изменениями на 27.10.2020 г.),  утвержденным Постановление Главного государственного санитарного врача Российской Федерации от 4 июля 2014 г. N 41 г. Москва.</w:t>
      </w:r>
    </w:p>
    <w:p w:rsidR="00146E34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Занятия в учреждении проводятся по программам: легкой атлетике и лыжных гонок.</w:t>
      </w:r>
    </w:p>
    <w:tbl>
      <w:tblPr>
        <w:tblpPr w:leftFromText="180" w:rightFromText="180" w:vertAnchor="text" w:horzAnchor="margin" w:tblpY="68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8"/>
        <w:gridCol w:w="2409"/>
        <w:gridCol w:w="2410"/>
        <w:gridCol w:w="2086"/>
      </w:tblGrid>
      <w:tr w:rsidR="00146E34" w:rsidRPr="0050003F" w:rsidTr="00B767F1">
        <w:trPr>
          <w:trHeight w:hRule="exact" w:val="662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Вид спорта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НП (групп\детей)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УТГ (групп\детей)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ССМ</w:t>
            </w:r>
          </w:p>
        </w:tc>
      </w:tr>
      <w:tr w:rsidR="00146E34" w:rsidRPr="0050003F" w:rsidTr="00B767F1">
        <w:trPr>
          <w:trHeight w:hRule="exact" w:val="657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Лыжные гонки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3B0880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9/14</w:t>
            </w:r>
            <w:r w:rsidR="003B08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321B98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</w:t>
            </w:r>
            <w:r w:rsidR="00321B98">
              <w:rPr>
                <w:rFonts w:ascii="Times New Roman" w:hAnsi="Times New Roman" w:cs="Times New Roman"/>
              </w:rPr>
              <w:t>4</w:t>
            </w:r>
            <w:r w:rsidRPr="0050003F">
              <w:rPr>
                <w:rFonts w:ascii="Times New Roman" w:hAnsi="Times New Roman" w:cs="Times New Roman"/>
              </w:rPr>
              <w:t>/1</w:t>
            </w:r>
            <w:r w:rsidR="00321B9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46E34" w:rsidRPr="0050003F" w:rsidTr="00B767F1">
        <w:trPr>
          <w:trHeight w:hRule="exact" w:val="750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3B0880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21B98">
              <w:rPr>
                <w:rFonts w:ascii="Times New Roman" w:hAnsi="Times New Roman" w:cs="Times New Roman"/>
              </w:rPr>
              <w:t>/8</w:t>
            </w:r>
            <w:r w:rsidR="00146E34" w:rsidRPr="005000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321B98" w:rsidP="00321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46E34" w:rsidRPr="0050003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21B98" w:rsidRPr="0050003F" w:rsidRDefault="00146E34" w:rsidP="00321B98">
      <w:pPr>
        <w:jc w:val="both"/>
        <w:rPr>
          <w:rFonts w:ascii="Times New Roman" w:hAnsi="Times New Roman" w:cs="Times New Roman"/>
        </w:rPr>
        <w:sectPr w:rsidR="00321B98" w:rsidRPr="0050003F" w:rsidSect="0050003F">
          <w:footerReference w:type="default" r:id="rId11"/>
          <w:pgSz w:w="11900" w:h="16840"/>
          <w:pgMar w:top="720" w:right="720" w:bottom="720" w:left="720" w:header="701" w:footer="328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</w:rPr>
        <w:t xml:space="preserve">         </w:t>
      </w:r>
      <w:r w:rsidRPr="0050003F">
        <w:rPr>
          <w:rFonts w:ascii="Times New Roman" w:hAnsi="Times New Roman" w:cs="Times New Roman"/>
        </w:rPr>
        <w:t xml:space="preserve">Численность обучающихся по реализуемым дополнительным образовательным  программам за счет </w:t>
      </w:r>
      <w:r w:rsidR="00321B98" w:rsidRPr="0050003F">
        <w:rPr>
          <w:rFonts w:ascii="Times New Roman" w:hAnsi="Times New Roman" w:cs="Times New Roman"/>
        </w:rPr>
        <w:t>средств муниципального бюджета на 1 сентября 202</w:t>
      </w:r>
      <w:r w:rsidR="00321B98">
        <w:rPr>
          <w:rFonts w:ascii="Times New Roman" w:hAnsi="Times New Roman" w:cs="Times New Roman"/>
        </w:rPr>
        <w:t>4 года - 375 человек</w:t>
      </w:r>
    </w:p>
    <w:p w:rsidR="00146E34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Учебно-тренировочный процесс в организации, ведется в соответствии с годовым учебно-тренировочным планом (включая период самостоятельной подготовки по индивидуальным планам спортивной подготовки для обеспечения непрерывности учебно-тренировочного процесса) и </w:t>
      </w:r>
      <w:r w:rsidR="00321B98">
        <w:rPr>
          <w:rFonts w:ascii="Times New Roman" w:hAnsi="Times New Roman" w:cs="Times New Roman"/>
        </w:rPr>
        <w:t>рассчитан на 52 недели.</w:t>
      </w:r>
      <w:r w:rsidR="00321B98" w:rsidRPr="0050003F">
        <w:rPr>
          <w:rFonts w:ascii="Times New Roman" w:hAnsi="Times New Roman" w:cs="Times New Roman"/>
        </w:rPr>
        <w:t xml:space="preserve"> </w:t>
      </w:r>
      <w:r w:rsidRPr="0050003F">
        <w:rPr>
          <w:rFonts w:ascii="Times New Roman" w:hAnsi="Times New Roman" w:cs="Times New Roman"/>
        </w:rPr>
        <w:t xml:space="preserve">Самостоятельная подготовка может составлять не менее 10% и не более 20% от общего количества часов, предусмотренных годовым учебно-тренировочным планом организации. Комплектование групп и планирование </w:t>
      </w:r>
      <w:proofErr w:type="gramStart"/>
      <w:r w:rsidRPr="0050003F">
        <w:rPr>
          <w:rFonts w:ascii="Times New Roman" w:hAnsi="Times New Roman" w:cs="Times New Roman"/>
        </w:rPr>
        <w:t>учебно - тренировочных</w:t>
      </w:r>
      <w:proofErr w:type="gramEnd"/>
      <w:r w:rsidRPr="0050003F">
        <w:rPr>
          <w:rFonts w:ascii="Times New Roman" w:hAnsi="Times New Roman" w:cs="Times New Roman"/>
        </w:rPr>
        <w:t xml:space="preserve"> занятий (по объему и интенсивности учебно - тренировочных нагрузок разной направленности) осуществляются в соответствии с гендерными и возрастными особенностями развития;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 зависимости от условий организации занятий и проведения спортивных соревнований спортивная подготовка осуществляется на основе обязательного соблюдения необходимых мер безопасности в целях сохранения здоровья лиц, проходящих спортивную подготовку.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Основными формами осуществления спортивной подготовки являются: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групповые и индивидуальные </w:t>
      </w:r>
      <w:proofErr w:type="gramStart"/>
      <w:r w:rsidRPr="0050003F">
        <w:rPr>
          <w:rFonts w:ascii="Times New Roman" w:hAnsi="Times New Roman" w:cs="Times New Roman"/>
        </w:rPr>
        <w:t>учебно - тренировочные</w:t>
      </w:r>
      <w:proofErr w:type="gramEnd"/>
      <w:r w:rsidRPr="0050003F">
        <w:rPr>
          <w:rFonts w:ascii="Times New Roman" w:hAnsi="Times New Roman" w:cs="Times New Roman"/>
        </w:rPr>
        <w:t xml:space="preserve"> и теоретические занятия;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работа по индивидуальным планам;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proofErr w:type="gramStart"/>
      <w:r w:rsidRPr="0050003F">
        <w:rPr>
          <w:rFonts w:ascii="Times New Roman" w:hAnsi="Times New Roman" w:cs="Times New Roman"/>
        </w:rPr>
        <w:t>учебно - тренировочные</w:t>
      </w:r>
      <w:proofErr w:type="gramEnd"/>
      <w:r w:rsidRPr="0050003F">
        <w:rPr>
          <w:rFonts w:ascii="Times New Roman" w:hAnsi="Times New Roman" w:cs="Times New Roman"/>
        </w:rPr>
        <w:t xml:space="preserve"> сборы;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участие в спортивных соревнованиях и мероприятиях;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инструкторская и судейская практика;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медико-восстановительные мероприятия;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тестирование и контроль.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Учебно – образовательный  процесс ведется на </w:t>
      </w:r>
      <w:proofErr w:type="gramStart"/>
      <w:r w:rsidRPr="0050003F">
        <w:rPr>
          <w:rFonts w:ascii="Times New Roman" w:hAnsi="Times New Roman" w:cs="Times New Roman"/>
        </w:rPr>
        <w:t>русском</w:t>
      </w:r>
      <w:proofErr w:type="gramEnd"/>
      <w:r w:rsidRPr="0050003F">
        <w:rPr>
          <w:rFonts w:ascii="Times New Roman" w:hAnsi="Times New Roman" w:cs="Times New Roman"/>
        </w:rPr>
        <w:t xml:space="preserve"> языке и направлен на увеличение количества систематически занимающихся спортом, увеличение обучающихся, выполнивших спортивные разряды, улучшение спортивных результатов, совершенствование навыков соревновательной деятельности, приобщения большего числа детей к здоровому образу жизни.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Основанием для планирования учебной работы тренеров - преподавателей является расчетом годовой учебной нагрузки. Приказом директора составляется тарификация на тренеров-преподавателей, закрепляются </w:t>
      </w:r>
      <w:proofErr w:type="gramStart"/>
      <w:r w:rsidRPr="0050003F">
        <w:rPr>
          <w:rFonts w:ascii="Times New Roman" w:hAnsi="Times New Roman" w:cs="Times New Roman"/>
        </w:rPr>
        <w:t>учебно -  тренировочные</w:t>
      </w:r>
      <w:proofErr w:type="gramEnd"/>
      <w:r w:rsidRPr="0050003F">
        <w:rPr>
          <w:rFonts w:ascii="Times New Roman" w:hAnsi="Times New Roman" w:cs="Times New Roman"/>
        </w:rPr>
        <w:t xml:space="preserve"> группы согласно годовой учебной нагрузке.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Исходя из годовой </w:t>
      </w:r>
      <w:proofErr w:type="gramStart"/>
      <w:r w:rsidRPr="0050003F">
        <w:rPr>
          <w:rFonts w:ascii="Times New Roman" w:hAnsi="Times New Roman" w:cs="Times New Roman"/>
        </w:rPr>
        <w:t>учебно – тренировочной</w:t>
      </w:r>
      <w:proofErr w:type="gramEnd"/>
      <w:r w:rsidRPr="0050003F">
        <w:rPr>
          <w:rFonts w:ascii="Times New Roman" w:hAnsi="Times New Roman" w:cs="Times New Roman"/>
        </w:rPr>
        <w:t xml:space="preserve">  нагрузки, тренеры-преподаватели составляют календарные планы (согласно программе по виду спорта), где указывается наименование тем по программе, тем отдельных занятий, количество часов, вид занятий, занятия для самостоятельной работы (виды контроля) обучающимся и используемая литература.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На протяжении всего </w:t>
      </w:r>
      <w:proofErr w:type="gramStart"/>
      <w:r w:rsidRPr="0050003F">
        <w:rPr>
          <w:rFonts w:ascii="Times New Roman" w:hAnsi="Times New Roman" w:cs="Times New Roman"/>
        </w:rPr>
        <w:t>учебно – тренировочного</w:t>
      </w:r>
      <w:proofErr w:type="gramEnd"/>
      <w:r w:rsidRPr="0050003F">
        <w:rPr>
          <w:rFonts w:ascii="Times New Roman" w:hAnsi="Times New Roman" w:cs="Times New Roman"/>
        </w:rPr>
        <w:t xml:space="preserve"> года велась методическая работа: проводились открытые занятия, педагогические советы, консультации, мастер классы.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Школа проводит аттестацию (прием контрольных нормативов) обучающихся 2 раза в год (сентябрь, май).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Спортивная школа является учреждением дополнительного образования и призвана способствовать самосовершенствованию, формированию</w:t>
      </w:r>
      <w:r w:rsidRPr="0050003F">
        <w:rPr>
          <w:rFonts w:ascii="Times New Roman" w:hAnsi="Times New Roman" w:cs="Times New Roman"/>
        </w:rPr>
        <w:tab/>
        <w:t>здорового образа жизни, профессиональному самоопределению, развитию</w:t>
      </w:r>
      <w:r w:rsidRPr="0050003F">
        <w:rPr>
          <w:rFonts w:ascii="Times New Roman" w:hAnsi="Times New Roman" w:cs="Times New Roman"/>
        </w:rPr>
        <w:tab/>
        <w:t xml:space="preserve"> физических, интеллектуальных</w:t>
      </w:r>
      <w:r w:rsidRPr="0050003F">
        <w:rPr>
          <w:rFonts w:ascii="Times New Roman" w:hAnsi="Times New Roman" w:cs="Times New Roman"/>
        </w:rPr>
        <w:tab/>
        <w:t>и нравственных способностей обучающихся, достижению уровня спортивных результатов сообразно способностям ребенка.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Организационная структура многолетней спортивной подготовки основывается на реализации этапов подготовки: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1 этап - начальная подготовка и определение избранного вида спорта для дальнейшей специализации.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proofErr w:type="gramStart"/>
      <w:r w:rsidRPr="0050003F">
        <w:rPr>
          <w:rFonts w:ascii="Times New Roman" w:hAnsi="Times New Roman" w:cs="Times New Roman"/>
        </w:rPr>
        <w:t>2 этап - учебно-тренировочный (специализация и углубленная тренировка в избранном виде спорта.</w:t>
      </w:r>
      <w:proofErr w:type="gramEnd"/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Продолжительность обучения в группе на каждом этапе составляет: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Начальной подготовки до 3 лет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proofErr w:type="gramStart"/>
      <w:r w:rsidRPr="0050003F">
        <w:rPr>
          <w:rFonts w:ascii="Times New Roman" w:hAnsi="Times New Roman" w:cs="Times New Roman"/>
        </w:rPr>
        <w:t>Учебно-тренировочной</w:t>
      </w:r>
      <w:proofErr w:type="gramEnd"/>
      <w:r w:rsidRPr="0050003F">
        <w:rPr>
          <w:rFonts w:ascii="Times New Roman" w:hAnsi="Times New Roman" w:cs="Times New Roman"/>
        </w:rPr>
        <w:t xml:space="preserve"> до 5 лет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ГСС до 3 лет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Перевод обучающихся в группы следующего года обучения или этапа спортивной подготовки осуществляется на основании выполнения нормативных показателей общей и специальной физической подготовленности </w:t>
      </w:r>
      <w:proofErr w:type="gramStart"/>
      <w:r w:rsidRPr="0050003F">
        <w:rPr>
          <w:rFonts w:ascii="Times New Roman" w:hAnsi="Times New Roman" w:cs="Times New Roman"/>
        </w:rPr>
        <w:t>обучающимися</w:t>
      </w:r>
      <w:proofErr w:type="gramEnd"/>
      <w:r w:rsidRPr="0050003F">
        <w:rPr>
          <w:rFonts w:ascii="Times New Roman" w:hAnsi="Times New Roman" w:cs="Times New Roman"/>
        </w:rPr>
        <w:t xml:space="preserve"> с учетом стажа занятий, а также заключения врача.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Обучающиеся,</w:t>
      </w:r>
      <w:r w:rsidRPr="0050003F">
        <w:rPr>
          <w:rFonts w:ascii="Times New Roman" w:hAnsi="Times New Roman" w:cs="Times New Roman"/>
        </w:rPr>
        <w:tab/>
        <w:t>не</w:t>
      </w:r>
      <w:r w:rsidRPr="0050003F">
        <w:rPr>
          <w:rFonts w:ascii="Times New Roman" w:hAnsi="Times New Roman" w:cs="Times New Roman"/>
        </w:rPr>
        <w:tab/>
        <w:t>выполнившие</w:t>
      </w:r>
      <w:r w:rsidRPr="0050003F">
        <w:rPr>
          <w:rFonts w:ascii="Times New Roman" w:hAnsi="Times New Roman" w:cs="Times New Roman"/>
        </w:rPr>
        <w:tab/>
        <w:t>предъявленные требования,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предоставляется возможность продолжить обучение повторно на том же этапе по решению Педагогического совета. </w:t>
      </w:r>
      <w:proofErr w:type="gramStart"/>
      <w:r w:rsidRPr="0050003F">
        <w:rPr>
          <w:rFonts w:ascii="Times New Roman" w:hAnsi="Times New Roman" w:cs="Times New Roman"/>
        </w:rPr>
        <w:t xml:space="preserve">При улучшении показателей по общей, специальной и технической подготовке эти обучающиеся могут быть восстановлены на тот год обучения, с которого они были </w:t>
      </w:r>
      <w:r w:rsidRPr="0050003F">
        <w:rPr>
          <w:rFonts w:ascii="Times New Roman" w:hAnsi="Times New Roman" w:cs="Times New Roman"/>
        </w:rPr>
        <w:lastRenderedPageBreak/>
        <w:t>переведены в или оставлены на повторный год обучения.</w:t>
      </w:r>
      <w:proofErr w:type="gramEnd"/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Критериями оценки качества </w:t>
      </w:r>
      <w:proofErr w:type="gramStart"/>
      <w:r w:rsidRPr="0050003F">
        <w:rPr>
          <w:rFonts w:ascii="Times New Roman" w:hAnsi="Times New Roman" w:cs="Times New Roman"/>
        </w:rPr>
        <w:t>учебно - тренировочного</w:t>
      </w:r>
      <w:proofErr w:type="gramEnd"/>
      <w:r w:rsidRPr="0050003F">
        <w:rPr>
          <w:rFonts w:ascii="Times New Roman" w:hAnsi="Times New Roman" w:cs="Times New Roman"/>
        </w:rPr>
        <w:t xml:space="preserve"> процесса являются: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1. На этапе начальной подготовки: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стабильность состава групп </w:t>
      </w:r>
      <w:proofErr w:type="gramStart"/>
      <w:r w:rsidRPr="0050003F">
        <w:rPr>
          <w:rFonts w:ascii="Times New Roman" w:hAnsi="Times New Roman" w:cs="Times New Roman"/>
        </w:rPr>
        <w:t>обучающихся</w:t>
      </w:r>
      <w:proofErr w:type="gramEnd"/>
      <w:r w:rsidRPr="0050003F">
        <w:rPr>
          <w:rFonts w:ascii="Times New Roman" w:hAnsi="Times New Roman" w:cs="Times New Roman"/>
        </w:rPr>
        <w:t>,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динамика</w:t>
      </w:r>
      <w:r w:rsidRPr="0050003F">
        <w:rPr>
          <w:rFonts w:ascii="Times New Roman" w:hAnsi="Times New Roman" w:cs="Times New Roman"/>
        </w:rPr>
        <w:tab/>
        <w:t>роста</w:t>
      </w:r>
      <w:r w:rsidRPr="0050003F">
        <w:rPr>
          <w:rFonts w:ascii="Times New Roman" w:hAnsi="Times New Roman" w:cs="Times New Roman"/>
        </w:rPr>
        <w:tab/>
        <w:t>индивидуальных</w:t>
      </w:r>
      <w:r w:rsidRPr="0050003F">
        <w:rPr>
          <w:rFonts w:ascii="Times New Roman" w:hAnsi="Times New Roman" w:cs="Times New Roman"/>
        </w:rPr>
        <w:tab/>
        <w:t>показателей</w:t>
      </w:r>
      <w:r w:rsidRPr="0050003F">
        <w:rPr>
          <w:rFonts w:ascii="Times New Roman" w:hAnsi="Times New Roman" w:cs="Times New Roman"/>
        </w:rPr>
        <w:tab/>
      </w:r>
      <w:proofErr w:type="gramStart"/>
      <w:r w:rsidRPr="0050003F">
        <w:rPr>
          <w:rFonts w:ascii="Times New Roman" w:hAnsi="Times New Roman" w:cs="Times New Roman"/>
        </w:rPr>
        <w:t>физической</w:t>
      </w:r>
      <w:proofErr w:type="gramEnd"/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подготовленности </w:t>
      </w:r>
      <w:proofErr w:type="gramStart"/>
      <w:r w:rsidRPr="0050003F">
        <w:rPr>
          <w:rFonts w:ascii="Times New Roman" w:hAnsi="Times New Roman" w:cs="Times New Roman"/>
        </w:rPr>
        <w:t>обучающихся</w:t>
      </w:r>
      <w:proofErr w:type="gramEnd"/>
      <w:r w:rsidRPr="0050003F">
        <w:rPr>
          <w:rFonts w:ascii="Times New Roman" w:hAnsi="Times New Roman" w:cs="Times New Roman"/>
        </w:rPr>
        <w:t>,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уровень освоения </w:t>
      </w:r>
      <w:proofErr w:type="gramStart"/>
      <w:r w:rsidRPr="0050003F">
        <w:rPr>
          <w:rFonts w:ascii="Times New Roman" w:hAnsi="Times New Roman" w:cs="Times New Roman"/>
        </w:rPr>
        <w:t>обучающимися</w:t>
      </w:r>
      <w:proofErr w:type="gramEnd"/>
      <w:r w:rsidRPr="0050003F">
        <w:rPr>
          <w:rFonts w:ascii="Times New Roman" w:hAnsi="Times New Roman" w:cs="Times New Roman"/>
        </w:rPr>
        <w:t xml:space="preserve"> основ техники в избранном виде спорта.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2. На учебно-тренировочном этапе: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- состояние здоровья </w:t>
      </w:r>
      <w:proofErr w:type="gramStart"/>
      <w:r w:rsidRPr="0050003F">
        <w:rPr>
          <w:rFonts w:ascii="Times New Roman" w:hAnsi="Times New Roman" w:cs="Times New Roman"/>
        </w:rPr>
        <w:t>обучающихся</w:t>
      </w:r>
      <w:proofErr w:type="gramEnd"/>
      <w:r w:rsidRPr="0050003F">
        <w:rPr>
          <w:rFonts w:ascii="Times New Roman" w:hAnsi="Times New Roman" w:cs="Times New Roman"/>
        </w:rPr>
        <w:t>,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- уровень физической подготовленности </w:t>
      </w:r>
      <w:proofErr w:type="gramStart"/>
      <w:r w:rsidRPr="0050003F">
        <w:rPr>
          <w:rFonts w:ascii="Times New Roman" w:hAnsi="Times New Roman" w:cs="Times New Roman"/>
        </w:rPr>
        <w:t>обучающимися</w:t>
      </w:r>
      <w:proofErr w:type="gramEnd"/>
      <w:r w:rsidRPr="0050003F">
        <w:rPr>
          <w:rFonts w:ascii="Times New Roman" w:hAnsi="Times New Roman" w:cs="Times New Roman"/>
        </w:rPr>
        <w:t xml:space="preserve"> объемов учебно-тренировочных нагрузок, предусмотренных образовательной программой по избранному виду спорта,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выполнение </w:t>
      </w:r>
      <w:proofErr w:type="gramStart"/>
      <w:r w:rsidRPr="0050003F">
        <w:rPr>
          <w:rFonts w:ascii="Times New Roman" w:hAnsi="Times New Roman" w:cs="Times New Roman"/>
        </w:rPr>
        <w:t>обучающимися</w:t>
      </w:r>
      <w:proofErr w:type="gramEnd"/>
      <w:r w:rsidRPr="0050003F">
        <w:rPr>
          <w:rFonts w:ascii="Times New Roman" w:hAnsi="Times New Roman" w:cs="Times New Roman"/>
        </w:rPr>
        <w:t xml:space="preserve"> нормативов массовых спортивных разрядов.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Критериями оценки качества </w:t>
      </w:r>
      <w:proofErr w:type="gramStart"/>
      <w:r w:rsidRPr="0050003F">
        <w:rPr>
          <w:rFonts w:ascii="Times New Roman" w:hAnsi="Times New Roman" w:cs="Times New Roman"/>
        </w:rPr>
        <w:t>учебно - тренировочного</w:t>
      </w:r>
      <w:proofErr w:type="gramEnd"/>
      <w:r w:rsidRPr="0050003F">
        <w:rPr>
          <w:rFonts w:ascii="Times New Roman" w:hAnsi="Times New Roman" w:cs="Times New Roman"/>
        </w:rPr>
        <w:t xml:space="preserve"> процесса являются: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уровень общего и специального физического развития,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рост спортивных достижений, результаты выступлений в соревнованиях различного уровня.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Анализ </w:t>
      </w:r>
      <w:proofErr w:type="gramStart"/>
      <w:r w:rsidRPr="0050003F">
        <w:rPr>
          <w:rFonts w:ascii="Times New Roman" w:hAnsi="Times New Roman" w:cs="Times New Roman"/>
        </w:rPr>
        <w:t>учебно – тренировочных</w:t>
      </w:r>
      <w:proofErr w:type="gramEnd"/>
      <w:r w:rsidRPr="0050003F">
        <w:rPr>
          <w:rFonts w:ascii="Times New Roman" w:hAnsi="Times New Roman" w:cs="Times New Roman"/>
        </w:rPr>
        <w:t xml:space="preserve"> планов по всем отделениям МБУ ДО «СШ №2» свидетельствует о том, что разработанные планы полностью соответствуют государственным стандартам дополнительного образования в части требований к обязательному минимуму содержания и уровню подготовки выпускников.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 системе управления качеством подготовки используются: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1. Мониторинг результативности </w:t>
      </w:r>
      <w:proofErr w:type="gramStart"/>
      <w:r w:rsidRPr="0050003F">
        <w:rPr>
          <w:rFonts w:ascii="Times New Roman" w:hAnsi="Times New Roman" w:cs="Times New Roman"/>
        </w:rPr>
        <w:t>учебно – тренировочного</w:t>
      </w:r>
      <w:proofErr w:type="gramEnd"/>
      <w:r w:rsidRPr="0050003F">
        <w:rPr>
          <w:rFonts w:ascii="Times New Roman" w:hAnsi="Times New Roman" w:cs="Times New Roman"/>
        </w:rPr>
        <w:t xml:space="preserve">  процесса в целом (результаты контрольно-переводных нормативов).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2. Мониторинг уровня подготовленности обучающихся на различных стадиях учебного процесса (по результатам различного вида контроля и выступления на соревнованиях).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В качестве основных видов мониторинга и измерения характеристик </w:t>
      </w:r>
      <w:proofErr w:type="gramStart"/>
      <w:r w:rsidRPr="0050003F">
        <w:rPr>
          <w:rFonts w:ascii="Times New Roman" w:hAnsi="Times New Roman" w:cs="Times New Roman"/>
        </w:rPr>
        <w:t>учебно- – тренировочного</w:t>
      </w:r>
      <w:proofErr w:type="gramEnd"/>
      <w:r w:rsidRPr="0050003F">
        <w:rPr>
          <w:rFonts w:ascii="Times New Roman" w:hAnsi="Times New Roman" w:cs="Times New Roman"/>
        </w:rPr>
        <w:t xml:space="preserve"> процесса и его результатов используются: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промежуточный и итоговый контроль эффективности учебно-тренировочного процесса;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самооценка как систематическое (ежегодное) оценивание деятельности школы с целью получения объективных данных о ее результативности, определения динамики изменений и направлений улучшения деятельности школы.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В школе сложилась система контроля качества подготовки обучающихся, открытые занятия с последующим их обсуждением и написанием анализа занятия, посещения администрацией школы </w:t>
      </w:r>
      <w:proofErr w:type="gramStart"/>
      <w:r w:rsidRPr="0050003F">
        <w:rPr>
          <w:rFonts w:ascii="Times New Roman" w:hAnsi="Times New Roman" w:cs="Times New Roman"/>
        </w:rPr>
        <w:t>учебно – тренировочных</w:t>
      </w:r>
      <w:proofErr w:type="gramEnd"/>
      <w:r w:rsidRPr="0050003F">
        <w:rPr>
          <w:rFonts w:ascii="Times New Roman" w:hAnsi="Times New Roman" w:cs="Times New Roman"/>
        </w:rPr>
        <w:t xml:space="preserve">  занятий, а также контроль качества подготовки, куда входят: промежуточная и итоговая аттестации (проводится два раза в год прием контрольно-переводных нормативов).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proofErr w:type="gramStart"/>
      <w:r w:rsidRPr="0050003F">
        <w:rPr>
          <w:rFonts w:ascii="Times New Roman" w:hAnsi="Times New Roman" w:cs="Times New Roman"/>
        </w:rPr>
        <w:t>Система промежуточного и итогового контроля обучающихся ориентирована на нормативные требования, сложившиеся в системе дополнительного образования спортивной направленности, обеспечивает контроль усвоения содержания стандартов по дополнительному образованию и  по данному виду спорта.</w:t>
      </w:r>
      <w:proofErr w:type="gramEnd"/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Учебно-программная документация в целом соответствует требованиям, существующим в системе дополнительного образования спортивной направленности; организация </w:t>
      </w:r>
      <w:proofErr w:type="gramStart"/>
      <w:r w:rsidRPr="0050003F">
        <w:rPr>
          <w:rFonts w:ascii="Times New Roman" w:hAnsi="Times New Roman" w:cs="Times New Roman"/>
        </w:rPr>
        <w:t>учебно - тренировочного</w:t>
      </w:r>
      <w:proofErr w:type="gramEnd"/>
      <w:r w:rsidRPr="0050003F">
        <w:rPr>
          <w:rFonts w:ascii="Times New Roman" w:hAnsi="Times New Roman" w:cs="Times New Roman"/>
        </w:rPr>
        <w:t xml:space="preserve"> процесса соответствует требованию дополнительного образования.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Диагностика соответствия уровня подготовки </w:t>
      </w:r>
      <w:proofErr w:type="gramStart"/>
      <w:r w:rsidRPr="0050003F">
        <w:rPr>
          <w:rFonts w:ascii="Times New Roman" w:hAnsi="Times New Roman" w:cs="Times New Roman"/>
        </w:rPr>
        <w:t>обучающихся</w:t>
      </w:r>
      <w:proofErr w:type="gramEnd"/>
      <w:r w:rsidRPr="0050003F">
        <w:rPr>
          <w:rFonts w:ascii="Times New Roman" w:hAnsi="Times New Roman" w:cs="Times New Roman"/>
        </w:rPr>
        <w:t xml:space="preserve"> осуществляется через следующие виды контроля: промежуточный и итоговый контроль.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Проведение промежуточного и итогового контроля осуществляется в порядке, предусмотренном в системе дополнительного образования. Контроль усвоения </w:t>
      </w:r>
      <w:proofErr w:type="gramStart"/>
      <w:r w:rsidRPr="0050003F">
        <w:rPr>
          <w:rFonts w:ascii="Times New Roman" w:hAnsi="Times New Roman" w:cs="Times New Roman"/>
        </w:rPr>
        <w:t>обучающимися</w:t>
      </w:r>
      <w:proofErr w:type="gramEnd"/>
      <w:r w:rsidRPr="0050003F">
        <w:rPr>
          <w:rFonts w:ascii="Times New Roman" w:hAnsi="Times New Roman" w:cs="Times New Roman"/>
        </w:rPr>
        <w:t xml:space="preserve"> программного материала в целом эффективен. Анализ результатов, приведен в ведомостях контрольно</w:t>
      </w:r>
      <w:r w:rsidRPr="0050003F">
        <w:rPr>
          <w:rFonts w:ascii="Times New Roman" w:hAnsi="Times New Roman" w:cs="Times New Roman"/>
        </w:rPr>
        <w:softHyphen/>
        <w:t xml:space="preserve">-переводных нормативов, показывают, что обучающиеся уровнем подготовки соответствуют требованиям программ по видам спорта. Периодичность промежуточной аттестации определяется </w:t>
      </w:r>
      <w:proofErr w:type="gramStart"/>
      <w:r w:rsidRPr="0050003F">
        <w:rPr>
          <w:rFonts w:ascii="Times New Roman" w:hAnsi="Times New Roman" w:cs="Times New Roman"/>
        </w:rPr>
        <w:t>учебно - тренировочным</w:t>
      </w:r>
      <w:proofErr w:type="gramEnd"/>
      <w:r w:rsidRPr="0050003F">
        <w:rPr>
          <w:rFonts w:ascii="Times New Roman" w:hAnsi="Times New Roman" w:cs="Times New Roman"/>
        </w:rPr>
        <w:t xml:space="preserve">  планом и графиком учебно – тренировочного процесса. Контрольно-переводные нормативы составлены в объеме, предусмотренном дополнительной образовательной программой  и в соответствии с требованиями к подготовке по определенному виду спорта. Контрольно-переводные нормативы рассматриваются на </w:t>
      </w:r>
      <w:proofErr w:type="gramStart"/>
      <w:r w:rsidRPr="0050003F">
        <w:rPr>
          <w:rFonts w:ascii="Times New Roman" w:hAnsi="Times New Roman" w:cs="Times New Roman"/>
        </w:rPr>
        <w:t>заседаниях</w:t>
      </w:r>
      <w:proofErr w:type="gramEnd"/>
      <w:r w:rsidRPr="0050003F">
        <w:rPr>
          <w:rFonts w:ascii="Times New Roman" w:hAnsi="Times New Roman" w:cs="Times New Roman"/>
        </w:rPr>
        <w:t xml:space="preserve"> педагогических советов и утверждаются директором СШ.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В течение </w:t>
      </w:r>
      <w:proofErr w:type="gramStart"/>
      <w:r w:rsidRPr="0050003F">
        <w:rPr>
          <w:rFonts w:ascii="Times New Roman" w:hAnsi="Times New Roman" w:cs="Times New Roman"/>
        </w:rPr>
        <w:t>учебно - тренировочного</w:t>
      </w:r>
      <w:proofErr w:type="gramEnd"/>
      <w:r w:rsidRPr="0050003F">
        <w:rPr>
          <w:rFonts w:ascii="Times New Roman" w:hAnsi="Times New Roman" w:cs="Times New Roman"/>
        </w:rPr>
        <w:t xml:space="preserve"> года проводились открытые (показательные) учебно</w:t>
      </w:r>
      <w:r w:rsidRPr="0050003F">
        <w:rPr>
          <w:rFonts w:ascii="Times New Roman" w:hAnsi="Times New Roman" w:cs="Times New Roman"/>
        </w:rPr>
        <w:softHyphen/>
        <w:t xml:space="preserve"> - </w:t>
      </w:r>
      <w:r w:rsidRPr="0050003F">
        <w:rPr>
          <w:rFonts w:ascii="Times New Roman" w:hAnsi="Times New Roman" w:cs="Times New Roman"/>
        </w:rPr>
        <w:lastRenderedPageBreak/>
        <w:t>тренировочные занятия с последующим анализом, просматривались тактико-техническая подготовка детей.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Работа проводится на </w:t>
      </w:r>
      <w:proofErr w:type="gramStart"/>
      <w:r w:rsidRPr="0050003F">
        <w:rPr>
          <w:rFonts w:ascii="Times New Roman" w:hAnsi="Times New Roman" w:cs="Times New Roman"/>
        </w:rPr>
        <w:t>основании</w:t>
      </w:r>
      <w:proofErr w:type="gramEnd"/>
      <w:r w:rsidRPr="0050003F">
        <w:rPr>
          <w:rFonts w:ascii="Times New Roman" w:hAnsi="Times New Roman" w:cs="Times New Roman"/>
        </w:rPr>
        <w:t xml:space="preserve"> утвержденного расписания. Учет учебно-тренировочных занятий ведется в журналах, где имеется поурочный и месячные планы, а в конце года в журнале тренер - преподаватель подводит итоги спортивной подготовки обучающихся. По результатам работы проводится прием контрольно-переводных нормативов, на </w:t>
      </w:r>
      <w:proofErr w:type="gramStart"/>
      <w:r w:rsidRPr="0050003F">
        <w:rPr>
          <w:rFonts w:ascii="Times New Roman" w:hAnsi="Times New Roman" w:cs="Times New Roman"/>
        </w:rPr>
        <w:t>основании</w:t>
      </w:r>
      <w:proofErr w:type="gramEnd"/>
      <w:r w:rsidRPr="0050003F">
        <w:rPr>
          <w:rFonts w:ascii="Times New Roman" w:hAnsi="Times New Roman" w:cs="Times New Roman"/>
        </w:rPr>
        <w:t xml:space="preserve"> результатов которых обучающиеся переводятся на следующий этап обучения или оставляются повторно. Работа тренеров - преподавателей анализируется на тренерских и педагогических </w:t>
      </w:r>
      <w:proofErr w:type="gramStart"/>
      <w:r w:rsidRPr="0050003F">
        <w:rPr>
          <w:rFonts w:ascii="Times New Roman" w:hAnsi="Times New Roman" w:cs="Times New Roman"/>
        </w:rPr>
        <w:t>советах</w:t>
      </w:r>
      <w:proofErr w:type="gramEnd"/>
      <w:r w:rsidRPr="0050003F">
        <w:rPr>
          <w:rFonts w:ascii="Times New Roman" w:hAnsi="Times New Roman" w:cs="Times New Roman"/>
        </w:rPr>
        <w:t>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  <w:sectPr w:rsidR="00146E34" w:rsidRPr="0050003F" w:rsidSect="0050003F">
          <w:footerReference w:type="default" r:id="rId12"/>
          <w:pgSz w:w="11900" w:h="16840"/>
          <w:pgMar w:top="720" w:right="720" w:bottom="720" w:left="720" w:header="517" w:footer="3" w:gutter="0"/>
          <w:cols w:space="720"/>
          <w:noEndnote/>
          <w:docGrid w:linePitch="360"/>
        </w:sectPr>
      </w:pPr>
      <w:r w:rsidRPr="0050003F">
        <w:rPr>
          <w:rFonts w:ascii="Times New Roman" w:hAnsi="Times New Roman" w:cs="Times New Roman"/>
        </w:rPr>
        <w:t xml:space="preserve">Вывод: Содержание дополнительной образовательной деятельности по спортивной подготовке и методически грамотная организация </w:t>
      </w:r>
      <w:proofErr w:type="gramStart"/>
      <w:r w:rsidRPr="0050003F">
        <w:rPr>
          <w:rFonts w:ascii="Times New Roman" w:hAnsi="Times New Roman" w:cs="Times New Roman"/>
        </w:rPr>
        <w:t>учебно – тренировочного</w:t>
      </w:r>
      <w:proofErr w:type="gramEnd"/>
      <w:r w:rsidRPr="0050003F">
        <w:rPr>
          <w:rFonts w:ascii="Times New Roman" w:hAnsi="Times New Roman" w:cs="Times New Roman"/>
        </w:rPr>
        <w:t xml:space="preserve">  процесса способствуют увеличению контингента в школе и достиж</w:t>
      </w:r>
      <w:r w:rsidR="00321B98">
        <w:rPr>
          <w:rFonts w:ascii="Times New Roman" w:hAnsi="Times New Roman" w:cs="Times New Roman"/>
        </w:rPr>
        <w:t>ение высоких результатов работы.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bookmarkStart w:id="3" w:name="bookmark9"/>
      <w:r w:rsidRPr="0050003F">
        <w:rPr>
          <w:rFonts w:ascii="Times New Roman" w:hAnsi="Times New Roman" w:cs="Times New Roman"/>
        </w:rPr>
        <w:t xml:space="preserve">1.6. </w:t>
      </w:r>
      <w:proofErr w:type="gramStart"/>
      <w:r w:rsidRPr="0050003F">
        <w:rPr>
          <w:rFonts w:ascii="Times New Roman" w:hAnsi="Times New Roman" w:cs="Times New Roman"/>
        </w:rPr>
        <w:t>Участие и результативность обучающихся в соревнованиях различного уровня</w:t>
      </w:r>
      <w:bookmarkEnd w:id="3"/>
      <w:proofErr w:type="gramEnd"/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Одна из задач спортивной школы - обеспечение участия обучающихся в спортивных мероприятиях муниципального, областного, федерального и международного уровня; организация и проведение муниципальных спортивно-массовых мероприятий.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 течение 202</w:t>
      </w:r>
      <w:r w:rsidR="00321B98">
        <w:rPr>
          <w:rFonts w:ascii="Times New Roman" w:hAnsi="Times New Roman" w:cs="Times New Roman"/>
        </w:rPr>
        <w:t>4</w:t>
      </w:r>
      <w:r w:rsidRPr="0050003F">
        <w:rPr>
          <w:rFonts w:ascii="Times New Roman" w:hAnsi="Times New Roman" w:cs="Times New Roman"/>
        </w:rPr>
        <w:t xml:space="preserve"> года дети принимали участие в 23 соревнованиях различного уровня: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-  Городских – 8, участников 180, победители и призеры – 30;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Областных – 15 соревнований, 66 участников, победители и призеры - 10;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Всероссийских - 5 соревнования, </w:t>
      </w:r>
      <w:r>
        <w:rPr>
          <w:rFonts w:ascii="Times New Roman" w:hAnsi="Times New Roman" w:cs="Times New Roman"/>
        </w:rPr>
        <w:t>5</w:t>
      </w:r>
      <w:r w:rsidRPr="0050003F">
        <w:rPr>
          <w:rFonts w:ascii="Times New Roman" w:hAnsi="Times New Roman" w:cs="Times New Roman"/>
        </w:rPr>
        <w:t xml:space="preserve"> участников, победителей и призеров - 1;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Первенств ПФО – 2, участников – 2, победителей и призеров – 1.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Принимая участие в соревнованиях различного уровня, многие дети смогли повысить уровень мастерства, научиться бороться с достойным соперником, закалиться морально, повысить рейтинг и выполнить более высокий разряд.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Выпол</w:t>
      </w:r>
      <w:r w:rsidR="00321B98">
        <w:rPr>
          <w:rFonts w:ascii="Times New Roman" w:hAnsi="Times New Roman" w:cs="Times New Roman"/>
        </w:rPr>
        <w:t xml:space="preserve">нили первые спортивные разряды 28 </w:t>
      </w:r>
      <w:r w:rsidRPr="0050003F">
        <w:rPr>
          <w:rFonts w:ascii="Times New Roman" w:hAnsi="Times New Roman" w:cs="Times New Roman"/>
        </w:rPr>
        <w:t xml:space="preserve">человек, </w:t>
      </w:r>
      <w:r w:rsidRPr="0050003F">
        <w:rPr>
          <w:rFonts w:ascii="Times New Roman" w:hAnsi="Times New Roman" w:cs="Times New Roman"/>
        </w:rPr>
        <w:tab/>
        <w:t>2 взрослый разряд – 12 человек, 3 взрослый – 8 человек. Юношеские разряды – 50 человек.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Результативность обучающихся МБУ ДО г. Бузулука «СШ №2 за 202</w:t>
      </w:r>
      <w:r w:rsidR="00321B98">
        <w:rPr>
          <w:rFonts w:ascii="Times New Roman" w:hAnsi="Times New Roman" w:cs="Times New Roman"/>
        </w:rPr>
        <w:t>4</w:t>
      </w:r>
      <w:r w:rsidRPr="0050003F">
        <w:rPr>
          <w:rFonts w:ascii="Times New Roman" w:hAnsi="Times New Roman" w:cs="Times New Roman"/>
        </w:rPr>
        <w:t xml:space="preserve"> </w:t>
      </w:r>
      <w:proofErr w:type="gramStart"/>
      <w:r w:rsidRPr="0050003F">
        <w:rPr>
          <w:rFonts w:ascii="Times New Roman" w:hAnsi="Times New Roman" w:cs="Times New Roman"/>
        </w:rPr>
        <w:t>учебно – тренировочный</w:t>
      </w:r>
      <w:proofErr w:type="gramEnd"/>
      <w:r w:rsidRPr="0050003F">
        <w:rPr>
          <w:rFonts w:ascii="Times New Roman" w:hAnsi="Times New Roman" w:cs="Times New Roman"/>
        </w:rPr>
        <w:t xml:space="preserve">  год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85"/>
        <w:gridCol w:w="2479"/>
        <w:gridCol w:w="2450"/>
        <w:gridCol w:w="1796"/>
        <w:gridCol w:w="3388"/>
      </w:tblGrid>
      <w:tr w:rsidR="00146E34" w:rsidRPr="0050003F" w:rsidTr="00321B98">
        <w:tc>
          <w:tcPr>
            <w:tcW w:w="485" w:type="dxa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79" w:type="dxa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Уровень мероприятия (городской, областной, всероссийский, международный)</w:t>
            </w:r>
          </w:p>
        </w:tc>
        <w:tc>
          <w:tcPr>
            <w:tcW w:w="2450" w:type="dxa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Официальное название мероприятия, соревнования и т.д.</w:t>
            </w:r>
          </w:p>
        </w:tc>
        <w:tc>
          <w:tcPr>
            <w:tcW w:w="1796" w:type="dxa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Дата проведения мероприятия, соревнования</w:t>
            </w:r>
          </w:p>
        </w:tc>
        <w:tc>
          <w:tcPr>
            <w:tcW w:w="3388" w:type="dxa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Результат участия (ФИ участника, место)</w:t>
            </w:r>
          </w:p>
        </w:tc>
      </w:tr>
      <w:tr w:rsidR="004D4CC9" w:rsidRPr="0050003F" w:rsidTr="00321B98">
        <w:tc>
          <w:tcPr>
            <w:tcW w:w="485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9" w:type="dxa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Городской</w:t>
            </w:r>
          </w:p>
        </w:tc>
        <w:tc>
          <w:tcPr>
            <w:tcW w:w="2450" w:type="dxa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Открытое первенство города Бузулука по лыжным гонкам</w:t>
            </w:r>
            <w:r>
              <w:rPr>
                <w:rFonts w:ascii="Times New Roman" w:hAnsi="Times New Roman" w:cs="Times New Roman"/>
              </w:rPr>
              <w:t xml:space="preserve"> «Спринт»</w:t>
            </w:r>
          </w:p>
        </w:tc>
        <w:tc>
          <w:tcPr>
            <w:tcW w:w="1796" w:type="dxa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05.01.202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88" w:type="dxa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003F">
              <w:rPr>
                <w:rFonts w:ascii="Times New Roman" w:hAnsi="Times New Roman" w:cs="Times New Roman"/>
              </w:rPr>
              <w:t xml:space="preserve">Башкатов Никита – 1 место, Федоров Никита – 2 место, Щербатов Матвей –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Матыцина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Анна –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Тетенко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Дарья – 2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Кодина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Татьяна –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Климонов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Игорь – 1 место, Синицын Николай – 2 место, Уварова Мария –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Атрыскина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Ульяна – 2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Габидуллина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Ал</w:t>
            </w:r>
            <w:r>
              <w:rPr>
                <w:rFonts w:ascii="Times New Roman" w:hAnsi="Times New Roman" w:cs="Times New Roman"/>
              </w:rPr>
              <w:t xml:space="preserve">ина – 3 место </w:t>
            </w:r>
            <w:r w:rsidRPr="0050003F">
              <w:rPr>
                <w:rFonts w:ascii="Times New Roman" w:hAnsi="Times New Roman" w:cs="Times New Roman"/>
              </w:rPr>
              <w:t>Безбородов Ярослав – 1 место, Шевченко Дмитрий – 2 место, Уваров Егор – 3 место, Полевечко Анастасия – 1 место</w:t>
            </w:r>
            <w:proofErr w:type="gramEnd"/>
            <w:r w:rsidRPr="0050003F">
              <w:rPr>
                <w:rFonts w:ascii="Times New Roman" w:hAnsi="Times New Roman" w:cs="Times New Roman"/>
              </w:rPr>
              <w:t>, Белова Виктория – 2 место, Терехова Мария – 1 место,</w:t>
            </w:r>
          </w:p>
        </w:tc>
      </w:tr>
      <w:tr w:rsidR="004D4CC9" w:rsidRPr="0050003F" w:rsidTr="00321B98">
        <w:tc>
          <w:tcPr>
            <w:tcW w:w="485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9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Городской</w:t>
            </w:r>
          </w:p>
        </w:tc>
        <w:tc>
          <w:tcPr>
            <w:tcW w:w="2450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Открытое первенство по лыжным гонкам «Кубок города»</w:t>
            </w:r>
          </w:p>
        </w:tc>
        <w:tc>
          <w:tcPr>
            <w:tcW w:w="1796" w:type="dxa"/>
          </w:tcPr>
          <w:p w:rsidR="004D4CC9" w:rsidRPr="0050003F" w:rsidRDefault="004D4CC9" w:rsidP="00321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50003F">
              <w:rPr>
                <w:rFonts w:ascii="Times New Roman" w:hAnsi="Times New Roman" w:cs="Times New Roman"/>
              </w:rPr>
              <w:t>.01.202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88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0003F">
              <w:rPr>
                <w:rFonts w:ascii="Times New Roman" w:hAnsi="Times New Roman" w:cs="Times New Roman"/>
              </w:rPr>
              <w:t>Климонов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Игорь – 1 место, </w:t>
            </w:r>
          </w:p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003F">
              <w:rPr>
                <w:rFonts w:ascii="Times New Roman" w:hAnsi="Times New Roman" w:cs="Times New Roman"/>
              </w:rPr>
              <w:t xml:space="preserve">Щербатов Матвей – 2 место, Федоров Никита –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Матыцина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Анна - 1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Тетенко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– Дарья - 2 место, Безбородов Ярослав 1 место, Шевченко Дмитрий - 2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Дуваров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Артем - 3 место, Терехова Мария - 1 место, Полевечко Анастасия - 2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Климонова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Варвара - 3 место, Федоров Владислав- 1 место, Самойлов Степан - 2 место, Чесноков Кирилл - 3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Ерисов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Егор - 1 место, Васильев Сергей - 2 место</w:t>
            </w:r>
            <w:proofErr w:type="gramEnd"/>
            <w:r w:rsidRPr="0050003F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50003F">
              <w:rPr>
                <w:rFonts w:ascii="Times New Roman" w:hAnsi="Times New Roman" w:cs="Times New Roman"/>
              </w:rPr>
              <w:lastRenderedPageBreak/>
              <w:t xml:space="preserve">Фурсов Иван - 3 место, Соколова Екатерина - 1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Маркишева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Карина - 2 место, Земскова Татьяна - 3 место, Васильева Татьяна- 1 место, Данилова Алиса- 2 место, Петрова Анастасия- 1 место, Копылова Светлана</w:t>
            </w:r>
            <w:proofErr w:type="gramEnd"/>
          </w:p>
        </w:tc>
      </w:tr>
      <w:tr w:rsidR="004D4CC9" w:rsidRPr="0050003F" w:rsidTr="00321B98">
        <w:tc>
          <w:tcPr>
            <w:tcW w:w="485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79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Городской</w:t>
            </w:r>
          </w:p>
        </w:tc>
        <w:tc>
          <w:tcPr>
            <w:tcW w:w="2450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Открытое первенство по лыжным гонкам «Кубок города»</w:t>
            </w:r>
          </w:p>
        </w:tc>
        <w:tc>
          <w:tcPr>
            <w:tcW w:w="1796" w:type="dxa"/>
          </w:tcPr>
          <w:p w:rsidR="004D4CC9" w:rsidRPr="0050003F" w:rsidRDefault="004D4CC9" w:rsidP="00321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50003F">
              <w:rPr>
                <w:rFonts w:ascii="Times New Roman" w:hAnsi="Times New Roman" w:cs="Times New Roman"/>
              </w:rPr>
              <w:t>.01.202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88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Башкатов Никита - 1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Климонов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Игорь - 2 место, </w:t>
            </w:r>
          </w:p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Щербатов Матвей- 3 место,</w:t>
            </w:r>
          </w:p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0003F">
              <w:rPr>
                <w:rFonts w:ascii="Times New Roman" w:hAnsi="Times New Roman" w:cs="Times New Roman"/>
              </w:rPr>
              <w:t>Тетенко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Дарья - 1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Матыцина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Анна - 2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Коин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Олеся - 3 место, Безбородов Ярослав - 1 место, Шевченко Дмитрий - 2 место,</w:t>
            </w:r>
            <w:proofErr w:type="gramEnd"/>
          </w:p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Терехова Мария - 1 место, Полевечко Анастасия - 2 место, Белова Виктория - 3 место, Данилова Алиса - 1 место, Петрова Анастасия- 1 место, Копылова Светлана, Федосеев Иван - 1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Ерисов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Егор- 2 место, Федоро</w:t>
            </w:r>
            <w:proofErr w:type="gramStart"/>
            <w:r w:rsidRPr="0050003F">
              <w:rPr>
                <w:rFonts w:ascii="Times New Roman" w:hAnsi="Times New Roman" w:cs="Times New Roman"/>
              </w:rPr>
              <w:t>в-</w:t>
            </w:r>
            <w:proofErr w:type="gramEnd"/>
            <w:r w:rsidRPr="0050003F">
              <w:rPr>
                <w:rFonts w:ascii="Times New Roman" w:hAnsi="Times New Roman" w:cs="Times New Roman"/>
              </w:rPr>
              <w:t xml:space="preserve"> Илья - 1 место, Федоров Владислав - 1 место, Самойлов Степан - 2 место, Черкасов Денис - 3 место, Злобина Елена - 1 место, Земскова Татьяна - 2 место, Васильева Татьяна - 3 место</w:t>
            </w:r>
          </w:p>
        </w:tc>
      </w:tr>
      <w:tr w:rsidR="004D4CC9" w:rsidRPr="0050003F" w:rsidTr="00321B98">
        <w:tc>
          <w:tcPr>
            <w:tcW w:w="485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9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Областной</w:t>
            </w:r>
          </w:p>
        </w:tc>
        <w:tc>
          <w:tcPr>
            <w:tcW w:w="2450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Чемпионат и финал кубка Оренбургской области по лыжным гонкам на призы летчика – космонавта, дважды героя советского союза </w:t>
            </w:r>
            <w:proofErr w:type="spellStart"/>
            <w:r w:rsidRPr="0050003F">
              <w:rPr>
                <w:rFonts w:ascii="Times New Roman" w:hAnsi="Times New Roman" w:cs="Times New Roman"/>
              </w:rPr>
              <w:t>Ю.Романенко</w:t>
            </w:r>
            <w:proofErr w:type="spellEnd"/>
          </w:p>
        </w:tc>
        <w:tc>
          <w:tcPr>
            <w:tcW w:w="1796" w:type="dxa"/>
          </w:tcPr>
          <w:p w:rsidR="004D4CC9" w:rsidRPr="0050003F" w:rsidRDefault="004D4CC9" w:rsidP="00321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17 - 19</w:t>
            </w:r>
            <w:r w:rsidRPr="0050003F">
              <w:rPr>
                <w:rFonts w:ascii="Times New Roman" w:hAnsi="Times New Roman" w:cs="Times New Roman"/>
              </w:rPr>
              <w:t xml:space="preserve"> января 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88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Федосеев Иван -3 место</w:t>
            </w:r>
            <w:proofErr w:type="gramStart"/>
            <w:r w:rsidRPr="0050003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0003F">
              <w:rPr>
                <w:rFonts w:ascii="Times New Roman" w:hAnsi="Times New Roman" w:cs="Times New Roman"/>
              </w:rPr>
              <w:t xml:space="preserve">Земскова Татьяна- 2 место, Васильева Татьяна- 3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место,Федоров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Владислав – 2 место ,Карпова Дарья – 3 место, Безбородов Ярослав – 1 место, Федосеев Иван – 1 место, Земскова Татьяна – 1 место </w:t>
            </w:r>
          </w:p>
        </w:tc>
      </w:tr>
      <w:tr w:rsidR="004D4CC9" w:rsidRPr="0050003F" w:rsidTr="00321B98">
        <w:tc>
          <w:tcPr>
            <w:tcW w:w="485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9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Чемпионат области по лыжным гонкам «Спринт»</w:t>
            </w:r>
          </w:p>
        </w:tc>
        <w:tc>
          <w:tcPr>
            <w:tcW w:w="1796" w:type="dxa"/>
          </w:tcPr>
          <w:p w:rsidR="004D4CC9" w:rsidRPr="0050003F" w:rsidRDefault="004D4CC9" w:rsidP="00321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25.01.2024</w:t>
            </w:r>
          </w:p>
        </w:tc>
        <w:tc>
          <w:tcPr>
            <w:tcW w:w="3388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003F">
              <w:rPr>
                <w:rFonts w:ascii="Times New Roman" w:hAnsi="Times New Roman" w:cs="Times New Roman"/>
              </w:rPr>
              <w:t xml:space="preserve">Карпова Дарья –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Маркишева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Карина – 1 место, Земскова Татьяна – 1 место, Федоров Владислав – 2 место, Самойлов Степан – 2 место, Чесноков Кирилл –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Ващук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Федор – 2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Бугаков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Дмитрий – 1 место,</w:t>
            </w:r>
            <w:proofErr w:type="gramEnd"/>
          </w:p>
        </w:tc>
      </w:tr>
      <w:tr w:rsidR="004D4CC9" w:rsidRPr="0050003F" w:rsidTr="00321B98">
        <w:tc>
          <w:tcPr>
            <w:tcW w:w="485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9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Городской</w:t>
            </w:r>
          </w:p>
        </w:tc>
        <w:tc>
          <w:tcPr>
            <w:tcW w:w="2450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Первенство города по лыжным гонкам на приз газеты «Российская провинция»</w:t>
            </w:r>
          </w:p>
        </w:tc>
        <w:tc>
          <w:tcPr>
            <w:tcW w:w="1796" w:type="dxa"/>
          </w:tcPr>
          <w:p w:rsidR="004D4CC9" w:rsidRPr="0050003F" w:rsidRDefault="004D4CC9" w:rsidP="004D4CC9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16.02.202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88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003F">
              <w:rPr>
                <w:rFonts w:ascii="Times New Roman" w:hAnsi="Times New Roman" w:cs="Times New Roman"/>
              </w:rPr>
              <w:t xml:space="preserve">Белова Виктория – 1 место, Терехова Мария –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Утелева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Ульяна –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Бугаков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Дмитрий – 1 место, Чесноков Кирилл – 3 место, Дмитриев Никита – 2 место, Злобина Елена – 1 место, </w:t>
            </w:r>
            <w:r w:rsidRPr="0050003F">
              <w:rPr>
                <w:rFonts w:ascii="Times New Roman" w:hAnsi="Times New Roman" w:cs="Times New Roman"/>
              </w:rPr>
              <w:lastRenderedPageBreak/>
              <w:t xml:space="preserve">Карпова Дарья –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Чернышкова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Дарья – 2 место, Федоров Никита - 3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Маковкин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Виталий 2 место, Мужиков Илья – 3 место</w:t>
            </w:r>
            <w:proofErr w:type="gramEnd"/>
          </w:p>
        </w:tc>
      </w:tr>
      <w:tr w:rsidR="004D4CC9" w:rsidRPr="0050003F" w:rsidTr="00321B98">
        <w:tc>
          <w:tcPr>
            <w:tcW w:w="485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479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Областной</w:t>
            </w:r>
          </w:p>
        </w:tc>
        <w:tc>
          <w:tcPr>
            <w:tcW w:w="2450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Чемпионат области по лыжным гонкам среди ветеранов и Первенство Оренбургской области «На призы МС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А.В.Шамина</w:t>
            </w:r>
            <w:proofErr w:type="spellEnd"/>
            <w:r w:rsidRPr="0050003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96" w:type="dxa"/>
          </w:tcPr>
          <w:p w:rsidR="004D4CC9" w:rsidRPr="0050003F" w:rsidRDefault="004D4CC9" w:rsidP="004D4CC9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50003F">
              <w:rPr>
                <w:rFonts w:ascii="Times New Roman" w:hAnsi="Times New Roman" w:cs="Times New Roman"/>
              </w:rPr>
              <w:t>.02.202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88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003F">
              <w:rPr>
                <w:rFonts w:ascii="Times New Roman" w:hAnsi="Times New Roman" w:cs="Times New Roman"/>
              </w:rPr>
              <w:t xml:space="preserve">Карпова Дарья –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Маркишева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Карина – 1 место, Земскова Татьяна – 1 место, Федоров Владислав – 2 место, Самойлов Степан – 2 место, Чесноков Кирилл –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Ващук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Федор – 2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Бугаков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Дмитрий – 1 место, Васильев Сергей – 1 место, Данилова Алиса – 1 место, Копылова Светлана- 3 место, Городецких Вероника – 2 место, Терехова Мария – 1 место, Полевечко Анастасия – 2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Климонова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Варвара – 3 место</w:t>
            </w:r>
            <w:proofErr w:type="gramEnd"/>
            <w:r w:rsidRPr="0050003F">
              <w:rPr>
                <w:rFonts w:ascii="Times New Roman" w:hAnsi="Times New Roman" w:cs="Times New Roman"/>
              </w:rPr>
              <w:t>, Безбородов Ярослав – 1 место,</w:t>
            </w:r>
          </w:p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003F">
              <w:rPr>
                <w:rFonts w:ascii="Times New Roman" w:hAnsi="Times New Roman" w:cs="Times New Roman"/>
              </w:rPr>
              <w:t xml:space="preserve">Шевченко Дмитрий – 2 место, Уваров Егор –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Матыцина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Анна – 2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Тетенко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Дарья –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Коин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Олеся –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Маковкин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Виталий – 2 место, Федоров Никита – 3 место, Щербатов Матвей – 2 место.</w:t>
            </w:r>
            <w:proofErr w:type="gramEnd"/>
          </w:p>
        </w:tc>
      </w:tr>
      <w:tr w:rsidR="004D4CC9" w:rsidRPr="0050003F" w:rsidTr="00321B98">
        <w:tc>
          <w:tcPr>
            <w:tcW w:w="485" w:type="dxa"/>
          </w:tcPr>
          <w:p w:rsidR="004D4CC9" w:rsidRPr="0050003F" w:rsidRDefault="004D4CC9" w:rsidP="00321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79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Областной</w:t>
            </w:r>
          </w:p>
        </w:tc>
        <w:tc>
          <w:tcPr>
            <w:tcW w:w="2450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 этап кубка области по лыжным гонкам «Гонка памяти»</w:t>
            </w:r>
          </w:p>
        </w:tc>
        <w:tc>
          <w:tcPr>
            <w:tcW w:w="1796" w:type="dxa"/>
          </w:tcPr>
          <w:p w:rsidR="004D4CC9" w:rsidRPr="0050003F" w:rsidRDefault="004D4CC9" w:rsidP="004D4CC9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18.03.202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88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0003F">
              <w:rPr>
                <w:rFonts w:ascii="Times New Roman" w:hAnsi="Times New Roman" w:cs="Times New Roman"/>
              </w:rPr>
              <w:t>Матыцина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Анна – 3 место, Безбородов Ярослав – 2 место, Злобина Елена – 2 место, Федосеев Иван – 3 место, Васильева Татьяна – 3 место</w:t>
            </w:r>
            <w:proofErr w:type="gramEnd"/>
          </w:p>
        </w:tc>
      </w:tr>
      <w:tr w:rsidR="004D4CC9" w:rsidRPr="0050003F" w:rsidTr="00321B98">
        <w:tc>
          <w:tcPr>
            <w:tcW w:w="485" w:type="dxa"/>
          </w:tcPr>
          <w:p w:rsidR="004D4CC9" w:rsidRPr="0050003F" w:rsidRDefault="004D4CC9" w:rsidP="00321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79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Областной</w:t>
            </w:r>
          </w:p>
        </w:tc>
        <w:tc>
          <w:tcPr>
            <w:tcW w:w="2450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Традиционный лыжный праздник «</w:t>
            </w:r>
            <w:proofErr w:type="spellStart"/>
            <w:r w:rsidRPr="0050003F">
              <w:rPr>
                <w:rFonts w:ascii="Times New Roman" w:hAnsi="Times New Roman" w:cs="Times New Roman"/>
              </w:rPr>
              <w:t>Нежинский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марафон»</w:t>
            </w:r>
          </w:p>
        </w:tc>
        <w:tc>
          <w:tcPr>
            <w:tcW w:w="1796" w:type="dxa"/>
          </w:tcPr>
          <w:p w:rsidR="004D4CC9" w:rsidRPr="0050003F" w:rsidRDefault="004D4CC9" w:rsidP="004D4CC9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11.03.202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88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003F">
              <w:rPr>
                <w:rFonts w:ascii="Times New Roman" w:hAnsi="Times New Roman" w:cs="Times New Roman"/>
              </w:rPr>
              <w:t xml:space="preserve">Петрова Анастасия – 1 место, Терехова Мария –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Матыцина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Анна –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Тетенко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Дарья – 2 место, Федосеев Иван – 2 место</w:t>
            </w:r>
            <w:proofErr w:type="gramEnd"/>
          </w:p>
        </w:tc>
      </w:tr>
      <w:tr w:rsidR="004D4CC9" w:rsidRPr="0050003F" w:rsidTr="00321B98">
        <w:tc>
          <w:tcPr>
            <w:tcW w:w="485" w:type="dxa"/>
          </w:tcPr>
          <w:p w:rsidR="004D4CC9" w:rsidRPr="0050003F" w:rsidRDefault="004D4CC9" w:rsidP="004D4CC9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79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Областной</w:t>
            </w:r>
          </w:p>
        </w:tc>
        <w:tc>
          <w:tcPr>
            <w:tcW w:w="2450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Первенство области по лыжным гонкам</w:t>
            </w:r>
          </w:p>
        </w:tc>
        <w:tc>
          <w:tcPr>
            <w:tcW w:w="1796" w:type="dxa"/>
          </w:tcPr>
          <w:p w:rsidR="004D4CC9" w:rsidRPr="0050003F" w:rsidRDefault="004D4CC9" w:rsidP="004D4CC9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25-26 марта 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88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0003F">
              <w:rPr>
                <w:rFonts w:ascii="Times New Roman" w:hAnsi="Times New Roman" w:cs="Times New Roman"/>
              </w:rPr>
              <w:t>Матыцина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Анна – 3 место</w:t>
            </w:r>
          </w:p>
        </w:tc>
      </w:tr>
      <w:tr w:rsidR="004D4CC9" w:rsidRPr="0050003F" w:rsidTr="00321B98">
        <w:tc>
          <w:tcPr>
            <w:tcW w:w="485" w:type="dxa"/>
          </w:tcPr>
          <w:p w:rsidR="004D4CC9" w:rsidRPr="0050003F" w:rsidRDefault="004D4CC9" w:rsidP="00321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79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Городские</w:t>
            </w:r>
          </w:p>
        </w:tc>
        <w:tc>
          <w:tcPr>
            <w:tcW w:w="2450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Открытое первенство города по лыжероллерам</w:t>
            </w:r>
          </w:p>
        </w:tc>
        <w:tc>
          <w:tcPr>
            <w:tcW w:w="1796" w:type="dxa"/>
          </w:tcPr>
          <w:p w:rsidR="004D4CC9" w:rsidRPr="0050003F" w:rsidRDefault="004D4CC9" w:rsidP="004D4CC9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23.09.202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88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0003F">
              <w:rPr>
                <w:rFonts w:ascii="Times New Roman" w:hAnsi="Times New Roman" w:cs="Times New Roman"/>
              </w:rPr>
              <w:t>Шуляев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Ярослав – 1 место, Иванкин Константин – 2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Климонов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Игорь</w:t>
            </w:r>
            <w:proofErr w:type="gramStart"/>
            <w:r w:rsidRPr="0050003F">
              <w:rPr>
                <w:rFonts w:ascii="Times New Roman" w:hAnsi="Times New Roman" w:cs="Times New Roman"/>
              </w:rPr>
              <w:t>,С</w:t>
            </w:r>
            <w:proofErr w:type="gramEnd"/>
            <w:r w:rsidRPr="0050003F">
              <w:rPr>
                <w:rFonts w:ascii="Times New Roman" w:hAnsi="Times New Roman" w:cs="Times New Roman"/>
              </w:rPr>
              <w:t>еледкина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Елизавета – 1 место, Уварова Мария – 2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Коракоз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Дарья – 3 место, Данилова Алиса – 1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Храпова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Елизавета – 2 место, Осипова Арина –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Дуваров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Артем – 1 место, Ненашев Дмитрий – 2 место, Зинюк Кирилл –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Матыцина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Анна – 1 </w:t>
            </w:r>
            <w:r w:rsidRPr="0050003F">
              <w:rPr>
                <w:rFonts w:ascii="Times New Roman" w:hAnsi="Times New Roman" w:cs="Times New Roman"/>
              </w:rPr>
              <w:lastRenderedPageBreak/>
              <w:t xml:space="preserve">место, Емельянова Милана – 2 место, Терехова Мария – 3 место,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Бугаков</w:t>
            </w:r>
            <w:proofErr w:type="spellEnd"/>
            <w:r w:rsidRPr="0050003F">
              <w:rPr>
                <w:rFonts w:ascii="Times New Roman" w:hAnsi="Times New Roman" w:cs="Times New Roman"/>
              </w:rPr>
              <w:t xml:space="preserve"> Дмитрий – </w:t>
            </w:r>
            <w:proofErr w:type="gramStart"/>
            <w:r w:rsidRPr="0050003F">
              <w:rPr>
                <w:rFonts w:ascii="Times New Roman" w:hAnsi="Times New Roman" w:cs="Times New Roman"/>
              </w:rPr>
              <w:t>1 место, Прокопцев Никита – 2 место, Чесноков Кирилл – 3 место, Федоров Илья – 1 место, Безбородов Ярослав – 2  место, Васильев Сергей – 3 место, Злобина Елена – 1 место, Земскова Татьяна – 2 место, Карпова Татьяна – 3 место</w:t>
            </w:r>
            <w:proofErr w:type="gramEnd"/>
          </w:p>
        </w:tc>
      </w:tr>
      <w:tr w:rsidR="004D4CC9" w:rsidRPr="0050003F" w:rsidTr="00321B98">
        <w:tc>
          <w:tcPr>
            <w:tcW w:w="485" w:type="dxa"/>
          </w:tcPr>
          <w:p w:rsidR="004D4CC9" w:rsidRPr="0050003F" w:rsidRDefault="004D4CC9" w:rsidP="00321B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479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Областные</w:t>
            </w:r>
          </w:p>
        </w:tc>
        <w:tc>
          <w:tcPr>
            <w:tcW w:w="2450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Чемпионат области по кроссу и лыжероллерам</w:t>
            </w:r>
          </w:p>
        </w:tc>
        <w:tc>
          <w:tcPr>
            <w:tcW w:w="1796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08.10.2023</w:t>
            </w:r>
          </w:p>
        </w:tc>
        <w:tc>
          <w:tcPr>
            <w:tcW w:w="3388" w:type="dxa"/>
          </w:tcPr>
          <w:p w:rsidR="004D4CC9" w:rsidRPr="0050003F" w:rsidRDefault="004D4CC9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Полевечко Анастасия – 3 место, Федоров Илья – 3 место.</w:t>
            </w:r>
          </w:p>
        </w:tc>
      </w:tr>
    </w:tbl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bookmarkStart w:id="4" w:name="bookmark11"/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1.7. Организационно - массовая деятельность</w:t>
      </w:r>
      <w:bookmarkEnd w:id="4"/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На базе СШ №2  в течение всего </w:t>
      </w:r>
      <w:proofErr w:type="gramStart"/>
      <w:r w:rsidRPr="0050003F">
        <w:rPr>
          <w:rFonts w:ascii="Times New Roman" w:hAnsi="Times New Roman" w:cs="Times New Roman"/>
        </w:rPr>
        <w:t>учебно - тренировочного</w:t>
      </w:r>
      <w:proofErr w:type="gramEnd"/>
      <w:r w:rsidRPr="0050003F">
        <w:rPr>
          <w:rFonts w:ascii="Times New Roman" w:hAnsi="Times New Roman" w:cs="Times New Roman"/>
        </w:rPr>
        <w:t xml:space="preserve"> года проводились областные и городские соревнования  по лыжным гонкам и легкой атлетике.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Работал летний оздоровительный лагерь 1 смена 65 </w:t>
      </w:r>
      <w:proofErr w:type="gramStart"/>
      <w:r w:rsidRPr="0050003F">
        <w:rPr>
          <w:rFonts w:ascii="Times New Roman" w:hAnsi="Times New Roman" w:cs="Times New Roman"/>
        </w:rPr>
        <w:t>обучающихся</w:t>
      </w:r>
      <w:proofErr w:type="gramEnd"/>
      <w:r w:rsidRPr="0050003F">
        <w:rPr>
          <w:rFonts w:ascii="Times New Roman" w:hAnsi="Times New Roman" w:cs="Times New Roman"/>
        </w:rPr>
        <w:t xml:space="preserve">  и 2 смена 172 обучающихся. В лагере дети имели возможность тренироваться, отдыхать, участвовать в различных мероприятиях.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Под руководством тренеров - преподавателей проводилась большая работа, направленная на повышение работоспособности и спортивного </w:t>
      </w:r>
      <w:proofErr w:type="gramStart"/>
      <w:r w:rsidRPr="0050003F">
        <w:rPr>
          <w:rFonts w:ascii="Times New Roman" w:hAnsi="Times New Roman" w:cs="Times New Roman"/>
        </w:rPr>
        <w:t>мастерства</w:t>
      </w:r>
      <w:proofErr w:type="gramEnd"/>
      <w:r w:rsidRPr="0050003F">
        <w:rPr>
          <w:rFonts w:ascii="Times New Roman" w:hAnsi="Times New Roman" w:cs="Times New Roman"/>
        </w:rPr>
        <w:t xml:space="preserve"> обучающихся с применением двухразовой тренировки, включая помимо основного вида спорта и другие виды спортивной подготовки.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Вывод: Вся необходимая работа по привлечению к спорту большего количества детей и повышения мастерства </w:t>
      </w:r>
      <w:proofErr w:type="gramStart"/>
      <w:r w:rsidRPr="0050003F">
        <w:rPr>
          <w:rFonts w:ascii="Times New Roman" w:hAnsi="Times New Roman" w:cs="Times New Roman"/>
        </w:rPr>
        <w:t>у</w:t>
      </w:r>
      <w:proofErr w:type="gramEnd"/>
      <w:r w:rsidRPr="0050003F">
        <w:rPr>
          <w:rFonts w:ascii="Times New Roman" w:hAnsi="Times New Roman" w:cs="Times New Roman"/>
        </w:rPr>
        <w:t xml:space="preserve"> обучающихся проводится круглогодично.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bookmarkStart w:id="5" w:name="bookmark13"/>
      <w:r w:rsidRPr="0050003F">
        <w:rPr>
          <w:rFonts w:ascii="Times New Roman" w:hAnsi="Times New Roman" w:cs="Times New Roman"/>
        </w:rPr>
        <w:t xml:space="preserve">1.8. Социальная активность и </w:t>
      </w:r>
      <w:proofErr w:type="gramStart"/>
      <w:r w:rsidRPr="0050003F">
        <w:rPr>
          <w:rFonts w:ascii="Times New Roman" w:hAnsi="Times New Roman" w:cs="Times New Roman"/>
        </w:rPr>
        <w:t>внешние</w:t>
      </w:r>
      <w:proofErr w:type="gramEnd"/>
      <w:r w:rsidRPr="0050003F">
        <w:rPr>
          <w:rFonts w:ascii="Times New Roman" w:hAnsi="Times New Roman" w:cs="Times New Roman"/>
        </w:rPr>
        <w:t xml:space="preserve"> связи</w:t>
      </w:r>
      <w:bookmarkEnd w:id="5"/>
      <w:r>
        <w:rPr>
          <w:rFonts w:ascii="Times New Roman" w:hAnsi="Times New Roman" w:cs="Times New Roman"/>
        </w:rPr>
        <w:t>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На территории</w:t>
      </w:r>
      <w:r w:rsidRPr="0050003F">
        <w:rPr>
          <w:rFonts w:ascii="Times New Roman" w:hAnsi="Times New Roman" w:cs="Times New Roman"/>
        </w:rPr>
        <w:tab/>
        <w:t>г</w:t>
      </w:r>
      <w:r w:rsidR="004D4CC9">
        <w:rPr>
          <w:rFonts w:ascii="Times New Roman" w:hAnsi="Times New Roman" w:cs="Times New Roman"/>
        </w:rPr>
        <w:t>орода Бузулука</w:t>
      </w:r>
      <w:r w:rsidR="004D4CC9">
        <w:rPr>
          <w:rFonts w:ascii="Times New Roman" w:hAnsi="Times New Roman" w:cs="Times New Roman"/>
        </w:rPr>
        <w:tab/>
        <w:t>функционирует</w:t>
      </w:r>
      <w:r w:rsidR="004D4CC9">
        <w:rPr>
          <w:rFonts w:ascii="Times New Roman" w:hAnsi="Times New Roman" w:cs="Times New Roman"/>
        </w:rPr>
        <w:tab/>
        <w:t xml:space="preserve">12 </w:t>
      </w:r>
      <w:r w:rsidRPr="0050003F">
        <w:rPr>
          <w:rFonts w:ascii="Times New Roman" w:hAnsi="Times New Roman" w:cs="Times New Roman"/>
        </w:rPr>
        <w:t xml:space="preserve">общеобразовательных учреждений,  4 учреждения дополнительного образования, 25 дошкольных образовательных учреждения, </w:t>
      </w:r>
      <w:r>
        <w:rPr>
          <w:rFonts w:ascii="Times New Roman" w:hAnsi="Times New Roman" w:cs="Times New Roman"/>
        </w:rPr>
        <w:t>7</w:t>
      </w:r>
      <w:r w:rsidRPr="0050003F">
        <w:rPr>
          <w:rFonts w:ascii="Times New Roman" w:hAnsi="Times New Roman" w:cs="Times New Roman"/>
        </w:rPr>
        <w:t xml:space="preserve"> учреждение среднего профессионального образования</w:t>
      </w:r>
      <w:r>
        <w:rPr>
          <w:rFonts w:ascii="Times New Roman" w:hAnsi="Times New Roman" w:cs="Times New Roman"/>
        </w:rPr>
        <w:t>, 1 учреждение высшего учебного заведения</w:t>
      </w:r>
      <w:r w:rsidRPr="0050003F">
        <w:rPr>
          <w:rFonts w:ascii="Times New Roman" w:hAnsi="Times New Roman" w:cs="Times New Roman"/>
        </w:rPr>
        <w:t>. М</w:t>
      </w:r>
      <w:r>
        <w:rPr>
          <w:rFonts w:ascii="Times New Roman" w:hAnsi="Times New Roman" w:cs="Times New Roman"/>
        </w:rPr>
        <w:t>БУ ДО г. Бузулука  «</w:t>
      </w:r>
      <w:r w:rsidRPr="0050003F">
        <w:rPr>
          <w:rFonts w:ascii="Times New Roman" w:hAnsi="Times New Roman" w:cs="Times New Roman"/>
        </w:rPr>
        <w:t xml:space="preserve">СШ </w:t>
      </w:r>
      <w:r>
        <w:rPr>
          <w:rFonts w:ascii="Times New Roman" w:hAnsi="Times New Roman" w:cs="Times New Roman"/>
        </w:rPr>
        <w:t xml:space="preserve">№2» </w:t>
      </w:r>
      <w:r w:rsidRPr="0050003F">
        <w:rPr>
          <w:rFonts w:ascii="Times New Roman" w:hAnsi="Times New Roman" w:cs="Times New Roman"/>
        </w:rPr>
        <w:t xml:space="preserve">оказывает </w:t>
      </w:r>
      <w:proofErr w:type="gramStart"/>
      <w:r>
        <w:rPr>
          <w:rFonts w:ascii="Times New Roman" w:hAnsi="Times New Roman" w:cs="Times New Roman"/>
        </w:rPr>
        <w:t>учебно – тренировочные</w:t>
      </w:r>
      <w:proofErr w:type="gramEnd"/>
      <w:r>
        <w:rPr>
          <w:rFonts w:ascii="Times New Roman" w:hAnsi="Times New Roman" w:cs="Times New Roman"/>
        </w:rPr>
        <w:t xml:space="preserve"> </w:t>
      </w:r>
      <w:r w:rsidRPr="0050003F">
        <w:rPr>
          <w:rFonts w:ascii="Times New Roman" w:hAnsi="Times New Roman" w:cs="Times New Roman"/>
        </w:rPr>
        <w:t xml:space="preserve"> услуги обучающимся</w:t>
      </w:r>
      <w:r>
        <w:rPr>
          <w:rFonts w:ascii="Times New Roman" w:hAnsi="Times New Roman" w:cs="Times New Roman"/>
        </w:rPr>
        <w:t xml:space="preserve"> школ</w:t>
      </w:r>
      <w:r w:rsidRPr="0050003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ПО и ВО. </w:t>
      </w:r>
      <w:r w:rsidRPr="0050003F">
        <w:rPr>
          <w:rFonts w:ascii="Times New Roman" w:hAnsi="Times New Roman" w:cs="Times New Roman"/>
        </w:rPr>
        <w:t xml:space="preserve">СШ № </w:t>
      </w:r>
      <w:r>
        <w:rPr>
          <w:rFonts w:ascii="Times New Roman" w:hAnsi="Times New Roman" w:cs="Times New Roman"/>
        </w:rPr>
        <w:t>2</w:t>
      </w:r>
      <w:r w:rsidR="004D4CC9">
        <w:rPr>
          <w:rFonts w:ascii="Times New Roman" w:hAnsi="Times New Roman" w:cs="Times New Roman"/>
        </w:rPr>
        <w:tab/>
        <w:t xml:space="preserve">имеет тесный контакт с </w:t>
      </w:r>
      <w:r>
        <w:rPr>
          <w:rFonts w:ascii="Times New Roman" w:hAnsi="Times New Roman" w:cs="Times New Roman"/>
        </w:rPr>
        <w:t>общеобразовательными школами</w:t>
      </w:r>
      <w:r w:rsidRPr="0050003F">
        <w:rPr>
          <w:rFonts w:ascii="Times New Roman" w:hAnsi="Times New Roman" w:cs="Times New Roman"/>
        </w:rPr>
        <w:t xml:space="preserve">, с </w:t>
      </w:r>
      <w:r>
        <w:rPr>
          <w:rFonts w:ascii="Times New Roman" w:hAnsi="Times New Roman" w:cs="Times New Roman"/>
        </w:rPr>
        <w:t xml:space="preserve">учреждениями среднего профессионального образования, </w:t>
      </w:r>
      <w:r w:rsidRPr="0050003F">
        <w:rPr>
          <w:rFonts w:ascii="Times New Roman" w:hAnsi="Times New Roman" w:cs="Times New Roman"/>
        </w:rPr>
        <w:t>высшими учебными заведениями</w:t>
      </w:r>
      <w:r>
        <w:rPr>
          <w:rFonts w:ascii="Times New Roman" w:hAnsi="Times New Roman" w:cs="Times New Roman"/>
        </w:rPr>
        <w:t xml:space="preserve"> города Бузулука</w:t>
      </w:r>
      <w:r w:rsidRPr="0050003F">
        <w:rPr>
          <w:rFonts w:ascii="Times New Roman" w:hAnsi="Times New Roman" w:cs="Times New Roman"/>
        </w:rPr>
        <w:t>, с</w:t>
      </w:r>
      <w:r>
        <w:rPr>
          <w:rFonts w:ascii="Times New Roman" w:hAnsi="Times New Roman" w:cs="Times New Roman"/>
        </w:rPr>
        <w:t xml:space="preserve"> управлением по культуре, спорту и молодежной политике г. Бузулука, </w:t>
      </w:r>
      <w:r w:rsidRPr="0050003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 Федерацией лыжных гонок по Оренбургской области.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 xml:space="preserve">Все достижения </w:t>
      </w:r>
      <w:proofErr w:type="gramStart"/>
      <w:r w:rsidRPr="0050003F">
        <w:rPr>
          <w:rFonts w:ascii="Times New Roman" w:hAnsi="Times New Roman" w:cs="Times New Roman"/>
        </w:rPr>
        <w:t>обучающихся</w:t>
      </w:r>
      <w:proofErr w:type="gramEnd"/>
      <w:r w:rsidRPr="0050003F">
        <w:rPr>
          <w:rFonts w:ascii="Times New Roman" w:hAnsi="Times New Roman" w:cs="Times New Roman"/>
        </w:rPr>
        <w:t xml:space="preserve"> публикуются на сайте школы и </w:t>
      </w:r>
      <w:r>
        <w:rPr>
          <w:rFonts w:ascii="Times New Roman" w:hAnsi="Times New Roman" w:cs="Times New Roman"/>
        </w:rPr>
        <w:t xml:space="preserve">в </w:t>
      </w:r>
      <w:r w:rsidRPr="0050003F">
        <w:rPr>
          <w:rFonts w:ascii="Times New Roman" w:hAnsi="Times New Roman" w:cs="Times New Roman"/>
        </w:rPr>
        <w:t xml:space="preserve">газете </w:t>
      </w:r>
      <w:r>
        <w:rPr>
          <w:rFonts w:ascii="Times New Roman" w:hAnsi="Times New Roman" w:cs="Times New Roman"/>
        </w:rPr>
        <w:t>Российская провинция</w:t>
      </w:r>
      <w:r w:rsidRPr="0050003F">
        <w:rPr>
          <w:rFonts w:ascii="Times New Roman" w:hAnsi="Times New Roman" w:cs="Times New Roman"/>
        </w:rPr>
        <w:t>.</w:t>
      </w: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t>Показатели</w:t>
      </w:r>
      <w:r>
        <w:rPr>
          <w:rFonts w:ascii="Times New Roman" w:hAnsi="Times New Roman" w:cs="Times New Roman"/>
        </w:rPr>
        <w:t xml:space="preserve"> </w:t>
      </w:r>
      <w:r w:rsidRPr="0050003F">
        <w:rPr>
          <w:rFonts w:ascii="Times New Roman" w:hAnsi="Times New Roman" w:cs="Times New Roman"/>
        </w:rPr>
        <w:t>деятельности организации дополнительного образования, подлежащей самообследованию (утв.</w:t>
      </w:r>
      <w:hyperlink r:id="rId13" w:history="1">
        <w:r w:rsidRPr="0050003F">
          <w:rPr>
            <w:rStyle w:val="ad"/>
            <w:rFonts w:ascii="Times New Roman" w:hAnsi="Times New Roman" w:cs="Times New Roman"/>
          </w:rPr>
          <w:t xml:space="preserve"> приказом </w:t>
        </w:r>
      </w:hyperlink>
      <w:r w:rsidRPr="0050003F">
        <w:rPr>
          <w:rFonts w:ascii="Times New Roman" w:hAnsi="Times New Roman" w:cs="Times New Roman"/>
        </w:rPr>
        <w:t>Министерства образования и науки РФ от 10 декабря 2013 г. N 1324)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4"/>
        <w:gridCol w:w="7003"/>
        <w:gridCol w:w="1570"/>
      </w:tblGrid>
      <w:tr w:rsidR="00146E34" w:rsidRPr="0050003F" w:rsidTr="00B767F1">
        <w:trPr>
          <w:trHeight w:hRule="exact" w:val="571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50003F">
              <w:rPr>
                <w:rFonts w:ascii="Times New Roman" w:hAnsi="Times New Roman" w:cs="Times New Roman"/>
              </w:rPr>
              <w:t>п</w:t>
            </w:r>
            <w:proofErr w:type="gramEnd"/>
            <w:r w:rsidRPr="0050003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Единица измерения</w:t>
            </w:r>
          </w:p>
        </w:tc>
      </w:tr>
      <w:tr w:rsidR="00146E34" w:rsidRPr="0050003F" w:rsidTr="00B767F1">
        <w:trPr>
          <w:trHeight w:hRule="exact" w:val="298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Образовательная деятельность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46E34" w:rsidRPr="0050003F" w:rsidTr="00B767F1">
        <w:trPr>
          <w:trHeight w:hRule="exact" w:val="288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Общая численность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50003F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  <w:r w:rsidRPr="0050003F">
              <w:rPr>
                <w:rFonts w:ascii="Times New Roman" w:hAnsi="Times New Roman" w:cs="Times New Roman"/>
              </w:rPr>
              <w:t xml:space="preserve"> человек</w:t>
            </w:r>
          </w:p>
        </w:tc>
      </w:tr>
      <w:tr w:rsidR="00146E34" w:rsidRPr="0050003F" w:rsidTr="00B767F1">
        <w:trPr>
          <w:trHeight w:hRule="exact" w:val="288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Детей младшего школьного возраста (7-11 лет)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50003F">
              <w:rPr>
                <w:rFonts w:ascii="Times New Roman" w:hAnsi="Times New Roman" w:cs="Times New Roman"/>
              </w:rPr>
              <w:t>1 человек</w:t>
            </w:r>
          </w:p>
        </w:tc>
      </w:tr>
      <w:tr w:rsidR="00146E34" w:rsidRPr="0050003F" w:rsidTr="00B767F1">
        <w:trPr>
          <w:trHeight w:hRule="exact" w:val="298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Детей среднего школьного возраста (11-15 лет)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3</w:t>
            </w:r>
            <w:r w:rsidRPr="0050003F">
              <w:rPr>
                <w:rFonts w:ascii="Times New Roman" w:hAnsi="Times New Roman" w:cs="Times New Roman"/>
              </w:rPr>
              <w:t xml:space="preserve"> человек</w:t>
            </w:r>
          </w:p>
        </w:tc>
      </w:tr>
      <w:tr w:rsidR="00146E34" w:rsidRPr="0050003F" w:rsidTr="00B767F1">
        <w:trPr>
          <w:trHeight w:hRule="exact" w:val="283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Детей </w:t>
            </w:r>
            <w:r>
              <w:rPr>
                <w:rFonts w:ascii="Times New Roman" w:hAnsi="Times New Roman" w:cs="Times New Roman"/>
              </w:rPr>
              <w:t>старше 15 лет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81 </w:t>
            </w:r>
            <w:r w:rsidRPr="0050003F">
              <w:rPr>
                <w:rFonts w:ascii="Times New Roman" w:hAnsi="Times New Roman" w:cs="Times New Roman"/>
              </w:rPr>
              <w:t>человек</w:t>
            </w:r>
          </w:p>
        </w:tc>
      </w:tr>
      <w:tr w:rsidR="00146E34" w:rsidRPr="0050003F" w:rsidTr="00B767F1">
        <w:trPr>
          <w:trHeight w:hRule="exact" w:val="673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</w:t>
            </w:r>
            <w:r w:rsidRPr="0050003F">
              <w:rPr>
                <w:rFonts w:ascii="Times New Roman" w:hAnsi="Times New Roman" w:cs="Times New Roman"/>
              </w:rPr>
              <w:t xml:space="preserve"> обучающихся по образовательным программам по договорам об оказании платных образовательных услуг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0003F">
              <w:rPr>
                <w:rFonts w:ascii="Times New Roman" w:hAnsi="Times New Roman" w:cs="Times New Roman"/>
              </w:rPr>
              <w:t xml:space="preserve"> человек</w:t>
            </w:r>
          </w:p>
        </w:tc>
      </w:tr>
      <w:tr w:rsidR="00146E34" w:rsidRPr="0050003F" w:rsidTr="00B767F1">
        <w:trPr>
          <w:trHeight w:hRule="exact" w:val="835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Численность/удельный вес численности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50003F">
              <w:rPr>
                <w:rFonts w:ascii="Times New Roman" w:hAnsi="Times New Roman" w:cs="Times New Roman"/>
              </w:rPr>
              <w:t xml:space="preserve"> с применением дистанционных образовательных технологий, электронного обучения, в общей численности </w:t>
            </w:r>
            <w:r>
              <w:rPr>
                <w:rFonts w:ascii="Times New Roman" w:hAnsi="Times New Roman" w:cs="Times New Roman"/>
              </w:rPr>
              <w:t>обучающихся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человек/%</w:t>
            </w:r>
          </w:p>
        </w:tc>
      </w:tr>
      <w:tr w:rsidR="00146E34" w:rsidRPr="0050003F" w:rsidTr="00B767F1">
        <w:trPr>
          <w:trHeight w:hRule="exact" w:val="865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003F">
              <w:rPr>
                <w:rFonts w:ascii="Times New Roman" w:hAnsi="Times New Roman" w:cs="Times New Roman"/>
              </w:rPr>
              <w:t xml:space="preserve">Численность/удельный вес численности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50003F">
              <w:rPr>
                <w:rFonts w:ascii="Times New Roman" w:hAnsi="Times New Roman" w:cs="Times New Roman"/>
              </w:rPr>
              <w:t xml:space="preserve"> по образовательным программам для детей с выдающимися способностями, в общей численности </w:t>
            </w:r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человек/%</w:t>
            </w:r>
          </w:p>
        </w:tc>
      </w:tr>
      <w:tr w:rsidR="00146E34" w:rsidRPr="0050003F" w:rsidTr="00B767F1">
        <w:trPr>
          <w:trHeight w:hRule="exact" w:val="1146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Численность/удельный вес численности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50003F">
              <w:rPr>
                <w:rFonts w:ascii="Times New Roman" w:hAnsi="Times New Roman" w:cs="Times New Roman"/>
              </w:rPr>
              <w:t xml:space="preserve"> по образовательным программам, направленным на работу с детьми с особыми потребностями в образовании, в общей </w:t>
            </w:r>
            <w:proofErr w:type="gramStart"/>
            <w:r w:rsidRPr="0050003F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5000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50003F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человек/%</w:t>
            </w:r>
          </w:p>
        </w:tc>
      </w:tr>
      <w:tr w:rsidR="00146E34" w:rsidRPr="0050003F" w:rsidTr="00B767F1">
        <w:trPr>
          <w:trHeight w:hRule="exact" w:val="271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Обучающие</w:t>
            </w:r>
            <w:r w:rsidRPr="0050003F">
              <w:rPr>
                <w:rFonts w:ascii="Times New Roman" w:hAnsi="Times New Roman" w:cs="Times New Roman"/>
              </w:rPr>
              <w:t>ся с ограниченными возможностями здоровья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человек/%</w:t>
            </w:r>
          </w:p>
        </w:tc>
      </w:tr>
      <w:tr w:rsidR="00146E34" w:rsidRPr="0050003F" w:rsidTr="00B767F1">
        <w:trPr>
          <w:trHeight w:hRule="exact" w:val="282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Дети-сироты, дети, оставшиеся без попечения родителей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человек/%</w:t>
            </w:r>
          </w:p>
        </w:tc>
      </w:tr>
      <w:tr w:rsidR="00146E34" w:rsidRPr="0050003F" w:rsidTr="00B767F1">
        <w:trPr>
          <w:trHeight w:hRule="exact" w:val="282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Дети-мигранты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человек/%</w:t>
            </w:r>
          </w:p>
        </w:tc>
      </w:tr>
      <w:tr w:rsidR="00146E34" w:rsidRPr="0050003F" w:rsidTr="00B767F1">
        <w:trPr>
          <w:trHeight w:hRule="exact" w:val="127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Численность/удельный вес численности </w:t>
            </w:r>
            <w:r>
              <w:rPr>
                <w:rFonts w:ascii="Times New Roman" w:hAnsi="Times New Roman" w:cs="Times New Roman"/>
              </w:rPr>
              <w:t>обучающих</w:t>
            </w:r>
            <w:r w:rsidRPr="0050003F">
              <w:rPr>
                <w:rFonts w:ascii="Times New Roman" w:hAnsi="Times New Roman" w:cs="Times New Roman"/>
              </w:rPr>
              <w:t xml:space="preserve">ся, принявших участие в массовых мероприятиях (конкурсы, соревнования, фестивали, конференции), в общей </w:t>
            </w:r>
            <w:proofErr w:type="gramStart"/>
            <w:r w:rsidRPr="0050003F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5000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50003F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  <w:r w:rsidRPr="0050003F">
              <w:rPr>
                <w:rFonts w:ascii="Times New Roman" w:hAnsi="Times New Roman" w:cs="Times New Roman"/>
              </w:rPr>
              <w:t xml:space="preserve"> человек</w:t>
            </w:r>
          </w:p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Pr="0050003F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146E34" w:rsidRPr="0050003F" w:rsidTr="00B767F1">
        <w:trPr>
          <w:trHeight w:hRule="exact" w:val="569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На муниципальном уровне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  <w:r w:rsidRPr="0050003F">
              <w:rPr>
                <w:rFonts w:ascii="Times New Roman" w:hAnsi="Times New Roman" w:cs="Times New Roman"/>
              </w:rPr>
              <w:t xml:space="preserve"> человек </w:t>
            </w:r>
            <w:r>
              <w:rPr>
                <w:rFonts w:ascii="Times New Roman" w:hAnsi="Times New Roman" w:cs="Times New Roman"/>
              </w:rPr>
              <w:t>48</w:t>
            </w:r>
            <w:r w:rsidRPr="0050003F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146E34" w:rsidRPr="0050003F" w:rsidTr="00B767F1">
        <w:trPr>
          <w:trHeight w:hRule="exact" w:val="56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>областном</w:t>
            </w:r>
            <w:r w:rsidRPr="0050003F">
              <w:rPr>
                <w:rFonts w:ascii="Times New Roman" w:hAnsi="Times New Roman" w:cs="Times New Roman"/>
              </w:rPr>
              <w:t xml:space="preserve"> уровне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66 человек </w:t>
            </w:r>
            <w:r>
              <w:rPr>
                <w:rFonts w:ascii="Times New Roman" w:hAnsi="Times New Roman" w:cs="Times New Roman"/>
              </w:rPr>
              <w:t>17,6</w:t>
            </w:r>
            <w:r w:rsidRPr="0050003F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146E34" w:rsidRPr="0050003F" w:rsidTr="00B767F1">
        <w:trPr>
          <w:trHeight w:hRule="exact" w:val="428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>региональном</w:t>
            </w:r>
            <w:r w:rsidRPr="0050003F">
              <w:rPr>
                <w:rFonts w:ascii="Times New Roman" w:hAnsi="Times New Roman" w:cs="Times New Roman"/>
              </w:rPr>
              <w:t xml:space="preserve"> уровне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50003F">
              <w:rPr>
                <w:rFonts w:ascii="Times New Roman" w:hAnsi="Times New Roman" w:cs="Times New Roman"/>
              </w:rPr>
              <w:t xml:space="preserve"> человек </w:t>
            </w:r>
            <w:r>
              <w:rPr>
                <w:rFonts w:ascii="Times New Roman" w:hAnsi="Times New Roman" w:cs="Times New Roman"/>
              </w:rPr>
              <w:t>8%</w:t>
            </w:r>
          </w:p>
        </w:tc>
      </w:tr>
      <w:tr w:rsidR="00146E34" w:rsidRPr="0050003F" w:rsidTr="00B767F1">
        <w:trPr>
          <w:trHeight w:hRule="exact" w:val="428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Всероссийском уровне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человек 1,3%</w:t>
            </w:r>
          </w:p>
        </w:tc>
      </w:tr>
      <w:tr w:rsidR="00146E34" w:rsidRPr="0050003F" w:rsidTr="00B767F1">
        <w:trPr>
          <w:trHeight w:hRule="exact" w:val="408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На федеральном уровне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человек 0%</w:t>
            </w:r>
          </w:p>
        </w:tc>
      </w:tr>
      <w:tr w:rsidR="00146E34" w:rsidRPr="0050003F" w:rsidTr="00B767F1">
        <w:trPr>
          <w:trHeight w:hRule="exact" w:val="279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На международном уровне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7 человек 0,9 %</w:t>
            </w:r>
          </w:p>
        </w:tc>
      </w:tr>
      <w:tr w:rsidR="00146E34" w:rsidRPr="0050003F" w:rsidTr="00B767F1">
        <w:trPr>
          <w:trHeight w:hRule="exact" w:val="279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Дети, попавшие в трудную жизненную ситуацию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человек</w:t>
            </w:r>
          </w:p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1,3%</w:t>
            </w:r>
          </w:p>
        </w:tc>
      </w:tr>
      <w:tr w:rsidR="00146E34" w:rsidRPr="0050003F" w:rsidTr="00B767F1">
        <w:trPr>
          <w:trHeight w:hRule="exact" w:val="1265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Численность/удельный вес численности учащихся-победителей и призеров массовых мероприятий (конкурсы, соревнования, фестивали, конференции), в общей численности учащихся, в том числе: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46E34" w:rsidRPr="0050003F" w:rsidTr="00B767F1">
        <w:trPr>
          <w:trHeight w:hRule="exact" w:val="57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1.9.1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На муниципальном уровне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Pr="0050003F">
              <w:rPr>
                <w:rFonts w:ascii="Times New Roman" w:hAnsi="Times New Roman" w:cs="Times New Roman"/>
              </w:rPr>
              <w:t xml:space="preserve"> человек </w:t>
            </w:r>
            <w:r>
              <w:rPr>
                <w:rFonts w:ascii="Times New Roman" w:hAnsi="Times New Roman" w:cs="Times New Roman"/>
              </w:rPr>
              <w:t>10,6</w:t>
            </w:r>
            <w:r w:rsidRPr="0050003F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146E34" w:rsidRPr="0050003F" w:rsidTr="00B767F1">
        <w:trPr>
          <w:trHeight w:hRule="exact" w:val="568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1.9.2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 На межрегиональном уровне региональном уровне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человек  1,3</w:t>
            </w:r>
            <w:r w:rsidRPr="0050003F">
              <w:rPr>
                <w:rFonts w:ascii="Times New Roman" w:hAnsi="Times New Roman" w:cs="Times New Roman"/>
              </w:rPr>
              <w:t>%</w:t>
            </w:r>
          </w:p>
        </w:tc>
      </w:tr>
      <w:tr w:rsidR="00146E34" w:rsidRPr="0050003F" w:rsidTr="00B767F1">
        <w:trPr>
          <w:trHeight w:hRule="exact" w:val="279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1.9.3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На федеральном уровне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человек</w:t>
            </w:r>
          </w:p>
        </w:tc>
      </w:tr>
      <w:tr w:rsidR="00146E34" w:rsidRPr="0050003F" w:rsidTr="00B767F1">
        <w:trPr>
          <w:trHeight w:hRule="exact" w:val="279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1.9.4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На международном уровне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человек</w:t>
            </w:r>
          </w:p>
        </w:tc>
      </w:tr>
      <w:tr w:rsidR="00146E34" w:rsidRPr="0050003F" w:rsidTr="00B767F1">
        <w:trPr>
          <w:trHeight w:hRule="exact" w:val="279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Общая численность педагогических работников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 </w:t>
            </w:r>
            <w:r w:rsidRPr="0050003F">
              <w:rPr>
                <w:rFonts w:ascii="Times New Roman" w:hAnsi="Times New Roman" w:cs="Times New Roman"/>
              </w:rPr>
              <w:t>человек</w:t>
            </w:r>
          </w:p>
        </w:tc>
      </w:tr>
    </w:tbl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  <w:r w:rsidRPr="0050003F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4"/>
        <w:gridCol w:w="7003"/>
        <w:gridCol w:w="1570"/>
      </w:tblGrid>
      <w:tr w:rsidR="00146E34" w:rsidRPr="0050003F" w:rsidTr="00B767F1">
        <w:trPr>
          <w:trHeight w:hRule="exact" w:val="298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50003F">
              <w:rPr>
                <w:rFonts w:ascii="Times New Roman" w:hAnsi="Times New Roman" w:cs="Times New Roman"/>
              </w:rPr>
              <w:t xml:space="preserve"> человек </w:t>
            </w:r>
            <w:r>
              <w:rPr>
                <w:rFonts w:ascii="Times New Roman" w:hAnsi="Times New Roman" w:cs="Times New Roman"/>
              </w:rPr>
              <w:t>100</w:t>
            </w:r>
            <w:r w:rsidRPr="0050003F">
              <w:rPr>
                <w:rFonts w:ascii="Times New Roman" w:hAnsi="Times New Roman" w:cs="Times New Roman"/>
              </w:rPr>
              <w:t>%</w:t>
            </w: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50003F">
              <w:rPr>
                <w:rFonts w:ascii="Times New Roman" w:hAnsi="Times New Roman" w:cs="Times New Roman"/>
              </w:rPr>
              <w:t xml:space="preserve"> человек </w:t>
            </w:r>
            <w:r>
              <w:rPr>
                <w:rFonts w:ascii="Times New Roman" w:hAnsi="Times New Roman" w:cs="Times New Roman"/>
              </w:rPr>
              <w:t>100</w:t>
            </w:r>
            <w:r w:rsidRPr="0050003F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человек</w:t>
            </w: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0003F">
              <w:rPr>
                <w:rFonts w:ascii="Times New Roman" w:hAnsi="Times New Roman" w:cs="Times New Roman"/>
              </w:rPr>
              <w:t xml:space="preserve"> человека</w:t>
            </w:r>
          </w:p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46E34" w:rsidRPr="0050003F" w:rsidTr="00B767F1">
        <w:trPr>
          <w:trHeight w:hRule="exact" w:val="1105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человек 100</w:t>
            </w:r>
            <w:r w:rsidRPr="0050003F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1.17.1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50003F">
              <w:rPr>
                <w:rFonts w:ascii="Times New Roman" w:hAnsi="Times New Roman" w:cs="Times New Roman"/>
              </w:rPr>
              <w:t xml:space="preserve"> человек </w:t>
            </w:r>
            <w:r>
              <w:rPr>
                <w:rFonts w:ascii="Times New Roman" w:hAnsi="Times New Roman" w:cs="Times New Roman"/>
              </w:rPr>
              <w:t>87,5</w:t>
            </w:r>
            <w:r w:rsidRPr="0050003F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1.17.2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0003F">
              <w:rPr>
                <w:rFonts w:ascii="Times New Roman" w:hAnsi="Times New Roman" w:cs="Times New Roman"/>
              </w:rPr>
              <w:t xml:space="preserve"> человек </w:t>
            </w:r>
            <w:r>
              <w:rPr>
                <w:rFonts w:ascii="Times New Roman" w:hAnsi="Times New Roman" w:cs="Times New Roman"/>
              </w:rPr>
              <w:t>12,5</w:t>
            </w:r>
            <w:r w:rsidRPr="0050003F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1.18.1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До 5 лет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ч</w:t>
            </w:r>
            <w:r w:rsidRPr="0050003F">
              <w:rPr>
                <w:rFonts w:ascii="Times New Roman" w:hAnsi="Times New Roman" w:cs="Times New Roman"/>
              </w:rPr>
              <w:t>еловек</w:t>
            </w:r>
          </w:p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1.18.2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Свыше 30 лет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0003F">
              <w:rPr>
                <w:rFonts w:ascii="Times New Roman" w:hAnsi="Times New Roman" w:cs="Times New Roman"/>
              </w:rPr>
              <w:t xml:space="preserve"> человек</w:t>
            </w:r>
            <w:r>
              <w:rPr>
                <w:rFonts w:ascii="Times New Roman" w:hAnsi="Times New Roman" w:cs="Times New Roman"/>
              </w:rPr>
              <w:t>а</w:t>
            </w:r>
            <w:r w:rsidRPr="005000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37,5</w:t>
            </w:r>
            <w:r w:rsidRPr="0050003F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человек </w:t>
            </w: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0003F">
              <w:rPr>
                <w:rFonts w:ascii="Times New Roman" w:hAnsi="Times New Roman" w:cs="Times New Roman"/>
              </w:rPr>
              <w:t xml:space="preserve"> человек</w:t>
            </w:r>
            <w:r>
              <w:rPr>
                <w:rFonts w:ascii="Times New Roman" w:hAnsi="Times New Roman" w:cs="Times New Roman"/>
              </w:rPr>
              <w:t>а</w:t>
            </w:r>
            <w:r w:rsidRPr="005000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37,5</w:t>
            </w:r>
            <w:r w:rsidRPr="0050003F">
              <w:rPr>
                <w:rFonts w:ascii="Times New Roman" w:hAnsi="Times New Roman" w:cs="Times New Roman"/>
              </w:rPr>
              <w:t>%</w:t>
            </w:r>
          </w:p>
        </w:tc>
      </w:tr>
      <w:tr w:rsidR="00146E34" w:rsidRPr="0050003F" w:rsidTr="00B767F1">
        <w:trPr>
          <w:trHeight w:hRule="exact" w:val="1815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E77B0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E77B0">
              <w:rPr>
                <w:rFonts w:ascii="Times New Roman" w:hAnsi="Times New Roman" w:cs="Times New Roman"/>
              </w:rPr>
              <w:t>1.21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E77B0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E77B0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работников,</w:t>
            </w:r>
            <w:proofErr w:type="gram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E77B0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E77B0">
              <w:rPr>
                <w:rFonts w:ascii="Times New Roman" w:hAnsi="Times New Roman" w:cs="Times New Roman"/>
              </w:rPr>
              <w:t>6 человек 85,7%</w:t>
            </w: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Количество публикаций, подготовленных педагогическими работниками образовательной организации: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</w:t>
            </w: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1.23.1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За 3 года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единиц</w:t>
            </w:r>
          </w:p>
        </w:tc>
      </w:tr>
      <w:tr w:rsidR="00146E34" w:rsidRPr="0050003F" w:rsidTr="00B767F1">
        <w:trPr>
          <w:trHeight w:hRule="exact" w:val="854"/>
          <w:jc w:val="right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1.23.2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единиц</w:t>
            </w:r>
          </w:p>
        </w:tc>
      </w:tr>
    </w:tbl>
    <w:p w:rsidR="00146E34" w:rsidRPr="0050003F" w:rsidRDefault="00146E34" w:rsidP="00146E34">
      <w:pPr>
        <w:jc w:val="both"/>
        <w:rPr>
          <w:rFonts w:ascii="Times New Roman" w:hAnsi="Times New Roman" w:cs="Times New Roman"/>
        </w:rPr>
        <w:sectPr w:rsidR="00146E34" w:rsidRPr="0050003F" w:rsidSect="0050003F">
          <w:pgSz w:w="11900" w:h="16840"/>
          <w:pgMar w:top="720" w:right="720" w:bottom="720" w:left="720" w:header="501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4"/>
        <w:gridCol w:w="7003"/>
        <w:gridCol w:w="1570"/>
      </w:tblGrid>
      <w:tr w:rsidR="00146E34" w:rsidRPr="0050003F" w:rsidTr="00B767F1">
        <w:trPr>
          <w:trHeight w:hRule="exact" w:val="845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lastRenderedPageBreak/>
              <w:t>1.24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Наличие в организации дополнительного образования системы психолого-педагогической поддержки одаренных детей, иных групп детей, требующих повышенного педагогического внимания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да/нет</w:t>
            </w:r>
          </w:p>
        </w:tc>
      </w:tr>
      <w:tr w:rsidR="00146E34" w:rsidRPr="0050003F" w:rsidTr="00B767F1">
        <w:trPr>
          <w:trHeight w:hRule="exact" w:val="298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Инфраструктура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46E34" w:rsidRPr="0050003F" w:rsidTr="00B767F1">
        <w:trPr>
          <w:trHeight w:hRule="exact" w:val="283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Количество компьютеров в расчете на одного учащегося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единиц</w:t>
            </w:r>
          </w:p>
        </w:tc>
      </w:tr>
      <w:tr w:rsidR="00146E34" w:rsidRPr="0050003F" w:rsidTr="00B767F1">
        <w:trPr>
          <w:trHeight w:hRule="exact" w:val="860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Количество помещений для осуществления образовательной деятельности, в том числе: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E34" w:rsidRPr="0050003F" w:rsidRDefault="00146E34" w:rsidP="00B767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50003F">
              <w:rPr>
                <w:rFonts w:ascii="Times New Roman" w:hAnsi="Times New Roman" w:cs="Times New Roman"/>
              </w:rPr>
              <w:t xml:space="preserve"> единиц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Учебный класс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единиц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2.2.2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Лаборатория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единиц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2.2.3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Мастерская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единиц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2.2.4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Танцевальный класс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единиц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2.2.5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Спортивный зал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50003F">
              <w:rPr>
                <w:rFonts w:ascii="Times New Roman" w:hAnsi="Times New Roman" w:cs="Times New Roman"/>
              </w:rPr>
              <w:t xml:space="preserve"> единиц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2.2.6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Бассейн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единиц</w:t>
            </w:r>
          </w:p>
        </w:tc>
      </w:tr>
      <w:tr w:rsidR="004D4CC9" w:rsidRPr="0050003F" w:rsidTr="003E3D44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Количество помещений для организации досуговой деятельности учащихся, в том числе: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единиц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2.3.1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Актовый зал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единиц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2.3.2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Концертный зал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единиц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2.3.3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Игровое помещение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единиц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Наличие загородных оздоровительных лагерей, баз отдыха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нет</w:t>
            </w:r>
          </w:p>
        </w:tc>
      </w:tr>
      <w:tr w:rsidR="004D4CC9" w:rsidRPr="0050003F" w:rsidTr="003E3D44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Наличие читального зала библиотеки, в том числе: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нет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2.6.2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50003F">
              <w:rPr>
                <w:rFonts w:ascii="Times New Roman" w:hAnsi="Times New Roman" w:cs="Times New Roman"/>
              </w:rPr>
              <w:t>медиатекой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нет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2.6.3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Оснащенного средствами сканирования и распознавания текстов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нет</w:t>
            </w:r>
          </w:p>
        </w:tc>
      </w:tr>
      <w:tr w:rsidR="004D4CC9" w:rsidRPr="0050003F" w:rsidTr="003E3D44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2.6.4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нет</w:t>
            </w:r>
          </w:p>
        </w:tc>
      </w:tr>
      <w:tr w:rsidR="004D4CC9" w:rsidRPr="0050003F" w:rsidTr="00B767F1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2.6.5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С контролируемой распечаткой бумажных материалов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нет</w:t>
            </w:r>
          </w:p>
        </w:tc>
      </w:tr>
      <w:tr w:rsidR="004D4CC9" w:rsidRPr="0050003F" w:rsidTr="003E3D44">
        <w:trPr>
          <w:trHeight w:hRule="exact" w:val="30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 xml:space="preserve">Численность/удельный вес численности </w:t>
            </w:r>
            <w:r>
              <w:rPr>
                <w:rFonts w:ascii="Times New Roman" w:hAnsi="Times New Roman" w:cs="Times New Roman"/>
              </w:rPr>
              <w:t>обучающи</w:t>
            </w:r>
            <w:r w:rsidRPr="0050003F">
              <w:rPr>
                <w:rFonts w:ascii="Times New Roman" w:hAnsi="Times New Roman" w:cs="Times New Roman"/>
              </w:rPr>
              <w:t xml:space="preserve">хся, которым обеспечена возможность пользоваться широкополосным Интернетом (не менее 2 Мб/с), в общей численности </w:t>
            </w:r>
            <w:r>
              <w:rPr>
                <w:rFonts w:ascii="Times New Roman" w:hAnsi="Times New Roman" w:cs="Times New Roman"/>
              </w:rPr>
              <w:t>обучающихся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CC9" w:rsidRPr="0050003F" w:rsidRDefault="004D4CC9" w:rsidP="00466026">
            <w:pPr>
              <w:jc w:val="both"/>
              <w:rPr>
                <w:rFonts w:ascii="Times New Roman" w:hAnsi="Times New Roman" w:cs="Times New Roman"/>
              </w:rPr>
            </w:pPr>
            <w:r w:rsidRPr="0050003F">
              <w:rPr>
                <w:rFonts w:ascii="Times New Roman" w:hAnsi="Times New Roman" w:cs="Times New Roman"/>
              </w:rPr>
              <w:t>0 человек/%</w:t>
            </w:r>
          </w:p>
        </w:tc>
      </w:tr>
    </w:tbl>
    <w:p w:rsidR="004D4CC9" w:rsidRDefault="004D4CC9" w:rsidP="00146E34">
      <w:pPr>
        <w:jc w:val="both"/>
        <w:rPr>
          <w:rFonts w:ascii="Times New Roman" w:hAnsi="Times New Roman" w:cs="Times New Roman"/>
        </w:rPr>
      </w:pPr>
    </w:p>
    <w:p w:rsidR="004D4CC9" w:rsidRPr="004D4CC9" w:rsidRDefault="004D4CC9" w:rsidP="004D4CC9">
      <w:pPr>
        <w:rPr>
          <w:rFonts w:ascii="Times New Roman" w:hAnsi="Times New Roman" w:cs="Times New Roman"/>
        </w:rPr>
      </w:pPr>
    </w:p>
    <w:p w:rsidR="004D4CC9" w:rsidRDefault="004D4CC9" w:rsidP="004D4CC9">
      <w:pPr>
        <w:rPr>
          <w:rFonts w:ascii="Times New Roman" w:hAnsi="Times New Roman" w:cs="Times New Roman"/>
        </w:rPr>
      </w:pPr>
    </w:p>
    <w:p w:rsidR="004D4CC9" w:rsidRPr="0050003F" w:rsidRDefault="004D4CC9" w:rsidP="004D4CC9">
      <w:pPr>
        <w:tabs>
          <w:tab w:val="left" w:pos="8130"/>
        </w:tabs>
        <w:jc w:val="both"/>
        <w:rPr>
          <w:rFonts w:ascii="Times New Roman" w:hAnsi="Times New Roman" w:cs="Times New Roman"/>
        </w:rPr>
      </w:pPr>
      <w:bookmarkStart w:id="6" w:name="_GoBack"/>
      <w:bookmarkEnd w:id="6"/>
      <w:r w:rsidRPr="0050003F">
        <w:rPr>
          <w:rFonts w:ascii="Times New Roman" w:hAnsi="Times New Roman" w:cs="Times New Roman"/>
        </w:rPr>
        <w:t xml:space="preserve">Директор </w:t>
      </w:r>
      <w:r>
        <w:rPr>
          <w:rFonts w:ascii="Times New Roman" w:hAnsi="Times New Roman" w:cs="Times New Roman"/>
        </w:rPr>
        <w:t>МБУ ДО г.  Бузулука  «СШ №2»</w:t>
      </w:r>
      <w:r>
        <w:rPr>
          <w:rFonts w:ascii="Times New Roman" w:hAnsi="Times New Roman" w:cs="Times New Roman"/>
        </w:rPr>
        <w:tab/>
        <w:t>Григорьева Е.Г.</w:t>
      </w:r>
    </w:p>
    <w:p w:rsidR="004D4CC9" w:rsidRDefault="004D4CC9" w:rsidP="004D4CC9">
      <w:pPr>
        <w:tabs>
          <w:tab w:val="left" w:pos="1328"/>
        </w:tabs>
        <w:rPr>
          <w:rFonts w:ascii="Times New Roman" w:hAnsi="Times New Roman" w:cs="Times New Roman"/>
        </w:rPr>
      </w:pPr>
    </w:p>
    <w:p w:rsidR="004D4CC9" w:rsidRDefault="004D4CC9" w:rsidP="004D4CC9">
      <w:pPr>
        <w:rPr>
          <w:rFonts w:ascii="Times New Roman" w:hAnsi="Times New Roman" w:cs="Times New Roman"/>
        </w:rPr>
      </w:pPr>
    </w:p>
    <w:p w:rsidR="00146E34" w:rsidRPr="004D4CC9" w:rsidRDefault="00146E34" w:rsidP="004D4CC9">
      <w:pPr>
        <w:rPr>
          <w:rFonts w:ascii="Times New Roman" w:hAnsi="Times New Roman" w:cs="Times New Roman"/>
        </w:rPr>
        <w:sectPr w:rsidR="00146E34" w:rsidRPr="004D4CC9" w:rsidSect="0050003F">
          <w:pgSz w:w="11900" w:h="16840"/>
          <w:pgMar w:top="720" w:right="720" w:bottom="720" w:left="720" w:header="677" w:footer="3" w:gutter="0"/>
          <w:cols w:space="720"/>
          <w:noEndnote/>
          <w:docGrid w:linePitch="360"/>
        </w:sect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  <w:sectPr w:rsidR="00146E34" w:rsidRPr="0050003F" w:rsidSect="0050003F">
          <w:pgSz w:w="11900" w:h="16840"/>
          <w:pgMar w:top="720" w:right="720" w:bottom="720" w:left="720" w:header="577" w:footer="3" w:gutter="0"/>
          <w:cols w:space="720"/>
          <w:noEndnote/>
          <w:docGrid w:linePitch="360"/>
        </w:sect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  <w:sectPr w:rsidR="00146E34" w:rsidRPr="0050003F" w:rsidSect="0050003F">
          <w:type w:val="continuous"/>
          <w:pgSz w:w="11900" w:h="16840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146E34" w:rsidRDefault="00146E34" w:rsidP="00146E34">
      <w:pPr>
        <w:jc w:val="both"/>
        <w:rPr>
          <w:rFonts w:ascii="Times New Roman" w:hAnsi="Times New Roman" w:cs="Times New Roman"/>
          <w:noProof/>
          <w:lang w:bidi="ar-SA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146E34" w:rsidRPr="0050003F" w:rsidRDefault="00146E34" w:rsidP="00146E34">
      <w:pPr>
        <w:jc w:val="both"/>
        <w:rPr>
          <w:rFonts w:ascii="Times New Roman" w:hAnsi="Times New Roman" w:cs="Times New Roman"/>
        </w:rPr>
      </w:pPr>
    </w:p>
    <w:p w:rsidR="00212D05" w:rsidRPr="0050003F" w:rsidRDefault="00212D05" w:rsidP="0050003F">
      <w:pPr>
        <w:jc w:val="both"/>
        <w:rPr>
          <w:rFonts w:ascii="Times New Roman" w:hAnsi="Times New Roman" w:cs="Times New Roman"/>
        </w:rPr>
        <w:sectPr w:rsidR="00212D05" w:rsidRPr="0050003F" w:rsidSect="0050003F">
          <w:pgSz w:w="11900" w:h="16840"/>
          <w:pgMar w:top="720" w:right="720" w:bottom="720" w:left="720" w:header="701" w:footer="3" w:gutter="0"/>
          <w:cols w:space="720"/>
          <w:noEndnote/>
          <w:docGrid w:linePitch="360"/>
        </w:sectPr>
      </w:pPr>
    </w:p>
    <w:p w:rsidR="006356DB" w:rsidRPr="0050003F" w:rsidRDefault="006356DB" w:rsidP="0050003F">
      <w:pPr>
        <w:jc w:val="both"/>
        <w:rPr>
          <w:rFonts w:ascii="Times New Roman" w:hAnsi="Times New Roman" w:cs="Times New Roman"/>
        </w:rPr>
      </w:pPr>
    </w:p>
    <w:p w:rsidR="005E5BA5" w:rsidRPr="0050003F" w:rsidRDefault="005E5BA5" w:rsidP="0050003F">
      <w:pPr>
        <w:jc w:val="both"/>
        <w:rPr>
          <w:rFonts w:ascii="Times New Roman" w:hAnsi="Times New Roman" w:cs="Times New Roman"/>
        </w:rPr>
        <w:sectPr w:rsidR="005E5BA5" w:rsidRPr="0050003F" w:rsidSect="0050003F">
          <w:pgSz w:w="11900" w:h="16840"/>
          <w:pgMar w:top="720" w:right="720" w:bottom="720" w:left="720" w:header="517" w:footer="3" w:gutter="0"/>
          <w:cols w:space="720"/>
          <w:noEndnote/>
          <w:docGrid w:linePitch="360"/>
        </w:sectPr>
      </w:pPr>
    </w:p>
    <w:p w:rsidR="00146E34" w:rsidRPr="0050003F" w:rsidRDefault="00146E34">
      <w:pPr>
        <w:jc w:val="both"/>
        <w:rPr>
          <w:rFonts w:ascii="Times New Roman" w:hAnsi="Times New Roman" w:cs="Times New Roman"/>
        </w:rPr>
      </w:pPr>
    </w:p>
    <w:sectPr w:rsidR="00146E34" w:rsidRPr="0050003F" w:rsidSect="0050003F">
      <w:footerReference w:type="default" r:id="rId14"/>
      <w:type w:val="continuous"/>
      <w:pgSz w:w="11900" w:h="16840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592" w:rsidRDefault="00364592">
      <w:r>
        <w:separator/>
      </w:r>
    </w:p>
  </w:endnote>
  <w:endnote w:type="continuationSeparator" w:id="0">
    <w:p w:rsidR="00364592" w:rsidRDefault="0036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B98" w:rsidRDefault="00321B9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F1" w:rsidRDefault="00B767F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071BB89" wp14:editId="56345E52">
              <wp:simplePos x="0" y="0"/>
              <wp:positionH relativeFrom="page">
                <wp:posOffset>3987800</wp:posOffset>
              </wp:positionH>
              <wp:positionV relativeFrom="page">
                <wp:posOffset>9977120</wp:posOffset>
              </wp:positionV>
              <wp:extent cx="125095" cy="91440"/>
              <wp:effectExtent l="0" t="0" r="0" b="0"/>
              <wp:wrapNone/>
              <wp:docPr id="1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767F1" w:rsidRDefault="00B767F1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4CC9" w:rsidRPr="004D4CC9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13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314pt;margin-top:785.6pt;width:9.85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" filled="f" stroked="f">
              <v:textbox style="mso-fit-shape-to-text:t" inset="0,0,0,0">
                <w:txbxContent>
                  <w:p w:rsidR="00B767F1" w:rsidRDefault="00B767F1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4CC9" w:rsidRPr="004D4CC9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13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F1" w:rsidRDefault="00B767F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2444E0E8" wp14:editId="0174DD9B">
              <wp:simplePos x="0" y="0"/>
              <wp:positionH relativeFrom="page">
                <wp:posOffset>3987800</wp:posOffset>
              </wp:positionH>
              <wp:positionV relativeFrom="page">
                <wp:posOffset>9977120</wp:posOffset>
              </wp:positionV>
              <wp:extent cx="125095" cy="9144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767F1" w:rsidRDefault="00B767F1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146E3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11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444E0E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14pt;margin-top:785.6pt;width:9.85pt;height:7.2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" filled="f" stroked="f">
              <v:textbox style="mso-fit-shape-to-text:t" inset="0,0,0,0">
                <w:txbxContent>
                  <w:p w:rsidR="003162BD" w:rsidRDefault="003162BD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46E34" w:rsidRPr="00146E3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11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592" w:rsidRDefault="00364592"/>
  </w:footnote>
  <w:footnote w:type="continuationSeparator" w:id="0">
    <w:p w:rsidR="00364592" w:rsidRDefault="003645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A28"/>
    <w:multiLevelType w:val="multilevel"/>
    <w:tmpl w:val="F842B3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5627B5"/>
    <w:multiLevelType w:val="multilevel"/>
    <w:tmpl w:val="FD46F6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1C6E83"/>
    <w:multiLevelType w:val="multilevel"/>
    <w:tmpl w:val="DC5898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D56B4B"/>
    <w:multiLevelType w:val="multilevel"/>
    <w:tmpl w:val="E8B89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F96A91"/>
    <w:multiLevelType w:val="multilevel"/>
    <w:tmpl w:val="0CCC6570"/>
    <w:lvl w:ilvl="0">
      <w:start w:val="1"/>
      <w:numFmt w:val="decimal"/>
      <w:lvlText w:val="%1"/>
      <w:lvlJc w:val="left"/>
    </w:lvl>
    <w:lvl w:ilvl="1">
      <w:start w:val="6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287E73"/>
    <w:multiLevelType w:val="multilevel"/>
    <w:tmpl w:val="B8762E5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EFE3355"/>
    <w:multiLevelType w:val="multilevel"/>
    <w:tmpl w:val="1284D0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516F04"/>
    <w:multiLevelType w:val="multilevel"/>
    <w:tmpl w:val="6A6050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5C4D75"/>
    <w:multiLevelType w:val="multilevel"/>
    <w:tmpl w:val="8A9E34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2574FA"/>
    <w:multiLevelType w:val="multilevel"/>
    <w:tmpl w:val="CA6631AE"/>
    <w:lvl w:ilvl="0">
      <w:start w:val="1"/>
      <w:numFmt w:val="decimal"/>
      <w:lvlText w:val="%1"/>
      <w:lvlJc w:val="left"/>
    </w:lvl>
    <w:lvl w:ilvl="1">
      <w:start w:val="4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0A1BFF"/>
    <w:multiLevelType w:val="multilevel"/>
    <w:tmpl w:val="6D3055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53630A"/>
    <w:multiLevelType w:val="multilevel"/>
    <w:tmpl w:val="89A02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1D2D5D"/>
    <w:multiLevelType w:val="multilevel"/>
    <w:tmpl w:val="F71231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5D0B51"/>
    <w:multiLevelType w:val="multilevel"/>
    <w:tmpl w:val="16E84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0D13A8"/>
    <w:multiLevelType w:val="multilevel"/>
    <w:tmpl w:val="89AC21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8B7E57"/>
    <w:multiLevelType w:val="multilevel"/>
    <w:tmpl w:val="22B62B0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A419E4"/>
    <w:multiLevelType w:val="multilevel"/>
    <w:tmpl w:val="D766EF5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F808FF"/>
    <w:multiLevelType w:val="multilevel"/>
    <w:tmpl w:val="8D44DD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8C7CE5"/>
    <w:multiLevelType w:val="multilevel"/>
    <w:tmpl w:val="878229D4"/>
    <w:lvl w:ilvl="0">
      <w:start w:val="2"/>
      <w:numFmt w:val="decimal"/>
      <w:lvlText w:val="%1."/>
      <w:lvlJc w:val="left"/>
      <w:pPr>
        <w:ind w:left="793" w:hanging="367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7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587131BB"/>
    <w:multiLevelType w:val="multilevel"/>
    <w:tmpl w:val="3C5C22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9E4DBE"/>
    <w:multiLevelType w:val="hybridMultilevel"/>
    <w:tmpl w:val="9500B63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5CE17D3A"/>
    <w:multiLevelType w:val="multilevel"/>
    <w:tmpl w:val="F4DAF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4EB58DA"/>
    <w:multiLevelType w:val="multilevel"/>
    <w:tmpl w:val="C5EC7A1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841C26"/>
    <w:multiLevelType w:val="multilevel"/>
    <w:tmpl w:val="4E441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76305EC"/>
    <w:multiLevelType w:val="multilevel"/>
    <w:tmpl w:val="9F32E0A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155E2C"/>
    <w:multiLevelType w:val="multilevel"/>
    <w:tmpl w:val="2990DE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2A2779C"/>
    <w:multiLevelType w:val="multilevel"/>
    <w:tmpl w:val="D35ACF74"/>
    <w:lvl w:ilvl="0">
      <w:start w:val="1"/>
      <w:numFmt w:val="decimal"/>
      <w:lvlText w:val="%1"/>
      <w:lvlJc w:val="left"/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3"/>
  </w:num>
  <w:num w:numId="5">
    <w:abstractNumId w:val="2"/>
  </w:num>
  <w:num w:numId="6">
    <w:abstractNumId w:val="26"/>
  </w:num>
  <w:num w:numId="7">
    <w:abstractNumId w:val="8"/>
  </w:num>
  <w:num w:numId="8">
    <w:abstractNumId w:val="9"/>
  </w:num>
  <w:num w:numId="9">
    <w:abstractNumId w:val="6"/>
  </w:num>
  <w:num w:numId="10">
    <w:abstractNumId w:val="23"/>
  </w:num>
  <w:num w:numId="11">
    <w:abstractNumId w:val="22"/>
  </w:num>
  <w:num w:numId="12">
    <w:abstractNumId w:val="16"/>
  </w:num>
  <w:num w:numId="13">
    <w:abstractNumId w:val="7"/>
  </w:num>
  <w:num w:numId="14">
    <w:abstractNumId w:val="21"/>
  </w:num>
  <w:num w:numId="15">
    <w:abstractNumId w:val="0"/>
  </w:num>
  <w:num w:numId="16">
    <w:abstractNumId w:val="1"/>
  </w:num>
  <w:num w:numId="17">
    <w:abstractNumId w:val="4"/>
  </w:num>
  <w:num w:numId="18">
    <w:abstractNumId w:val="25"/>
  </w:num>
  <w:num w:numId="19">
    <w:abstractNumId w:val="19"/>
  </w:num>
  <w:num w:numId="20">
    <w:abstractNumId w:val="24"/>
  </w:num>
  <w:num w:numId="21">
    <w:abstractNumId w:val="15"/>
  </w:num>
  <w:num w:numId="22">
    <w:abstractNumId w:val="12"/>
  </w:num>
  <w:num w:numId="23">
    <w:abstractNumId w:val="13"/>
  </w:num>
  <w:num w:numId="24">
    <w:abstractNumId w:val="18"/>
  </w:num>
  <w:num w:numId="25">
    <w:abstractNumId w:val="14"/>
  </w:num>
  <w:num w:numId="26">
    <w:abstractNumId w:val="5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212D05"/>
    <w:rsid w:val="00001170"/>
    <w:rsid w:val="00006400"/>
    <w:rsid w:val="000337E3"/>
    <w:rsid w:val="00083706"/>
    <w:rsid w:val="000932AC"/>
    <w:rsid w:val="000A416E"/>
    <w:rsid w:val="000B0F1F"/>
    <w:rsid w:val="000D5FFA"/>
    <w:rsid w:val="00146E34"/>
    <w:rsid w:val="001756D3"/>
    <w:rsid w:val="0017673B"/>
    <w:rsid w:val="001771E9"/>
    <w:rsid w:val="00197D7B"/>
    <w:rsid w:val="001D767D"/>
    <w:rsid w:val="00212D05"/>
    <w:rsid w:val="0022621B"/>
    <w:rsid w:val="00227708"/>
    <w:rsid w:val="002656FB"/>
    <w:rsid w:val="002768A8"/>
    <w:rsid w:val="00282F97"/>
    <w:rsid w:val="0029708C"/>
    <w:rsid w:val="002A312E"/>
    <w:rsid w:val="002D0ED4"/>
    <w:rsid w:val="002D6BC5"/>
    <w:rsid w:val="002E5DD9"/>
    <w:rsid w:val="003157B2"/>
    <w:rsid w:val="003162BD"/>
    <w:rsid w:val="00321B98"/>
    <w:rsid w:val="003277D8"/>
    <w:rsid w:val="00364592"/>
    <w:rsid w:val="003715BF"/>
    <w:rsid w:val="003B0880"/>
    <w:rsid w:val="003B5AD7"/>
    <w:rsid w:val="003B7773"/>
    <w:rsid w:val="003B79F7"/>
    <w:rsid w:val="003C3CE4"/>
    <w:rsid w:val="003D79CB"/>
    <w:rsid w:val="004264AE"/>
    <w:rsid w:val="00444996"/>
    <w:rsid w:val="00470344"/>
    <w:rsid w:val="004A629A"/>
    <w:rsid w:val="004D4CC9"/>
    <w:rsid w:val="004E7DEE"/>
    <w:rsid w:val="0050003F"/>
    <w:rsid w:val="005058A8"/>
    <w:rsid w:val="0052725B"/>
    <w:rsid w:val="00533E02"/>
    <w:rsid w:val="00560D16"/>
    <w:rsid w:val="00561B71"/>
    <w:rsid w:val="005B393A"/>
    <w:rsid w:val="005B66B3"/>
    <w:rsid w:val="005C0DD5"/>
    <w:rsid w:val="005E5BA5"/>
    <w:rsid w:val="005E77B0"/>
    <w:rsid w:val="006356DB"/>
    <w:rsid w:val="006736D7"/>
    <w:rsid w:val="00694BAE"/>
    <w:rsid w:val="006D5456"/>
    <w:rsid w:val="006F7B19"/>
    <w:rsid w:val="00714107"/>
    <w:rsid w:val="00722BE3"/>
    <w:rsid w:val="007911B5"/>
    <w:rsid w:val="00797B55"/>
    <w:rsid w:val="007A0BB2"/>
    <w:rsid w:val="007C0352"/>
    <w:rsid w:val="007C31E7"/>
    <w:rsid w:val="007F16F9"/>
    <w:rsid w:val="00800C99"/>
    <w:rsid w:val="00812B2C"/>
    <w:rsid w:val="00827892"/>
    <w:rsid w:val="00830835"/>
    <w:rsid w:val="008314DC"/>
    <w:rsid w:val="00843207"/>
    <w:rsid w:val="008444B5"/>
    <w:rsid w:val="00850EA4"/>
    <w:rsid w:val="008657DC"/>
    <w:rsid w:val="00873A0D"/>
    <w:rsid w:val="008F3FCA"/>
    <w:rsid w:val="0091588F"/>
    <w:rsid w:val="00924584"/>
    <w:rsid w:val="00964DED"/>
    <w:rsid w:val="009D5FD8"/>
    <w:rsid w:val="00A30E93"/>
    <w:rsid w:val="00A318F7"/>
    <w:rsid w:val="00A603F8"/>
    <w:rsid w:val="00A87F13"/>
    <w:rsid w:val="00B16C34"/>
    <w:rsid w:val="00B559F4"/>
    <w:rsid w:val="00B767F1"/>
    <w:rsid w:val="00B83F1E"/>
    <w:rsid w:val="00BA5B43"/>
    <w:rsid w:val="00BB60BF"/>
    <w:rsid w:val="00BC625C"/>
    <w:rsid w:val="00BD17AA"/>
    <w:rsid w:val="00C2670F"/>
    <w:rsid w:val="00C26F1A"/>
    <w:rsid w:val="00C73A5A"/>
    <w:rsid w:val="00C91516"/>
    <w:rsid w:val="00C933F3"/>
    <w:rsid w:val="00C94816"/>
    <w:rsid w:val="00CA08AA"/>
    <w:rsid w:val="00CA6924"/>
    <w:rsid w:val="00CD2FDD"/>
    <w:rsid w:val="00CF3254"/>
    <w:rsid w:val="00D31755"/>
    <w:rsid w:val="00D530B1"/>
    <w:rsid w:val="00D5661F"/>
    <w:rsid w:val="00D711A1"/>
    <w:rsid w:val="00DB782A"/>
    <w:rsid w:val="00DF7398"/>
    <w:rsid w:val="00E304AF"/>
    <w:rsid w:val="00EC152A"/>
    <w:rsid w:val="00F04E20"/>
    <w:rsid w:val="00F126A8"/>
    <w:rsid w:val="00F16B07"/>
    <w:rsid w:val="00F26B74"/>
    <w:rsid w:val="00F30BE1"/>
    <w:rsid w:val="00F406E1"/>
    <w:rsid w:val="00F521B9"/>
    <w:rsid w:val="00F52B9B"/>
    <w:rsid w:val="00F57E7D"/>
    <w:rsid w:val="00F61BB6"/>
    <w:rsid w:val="00F7749E"/>
    <w:rsid w:val="00F77D99"/>
    <w:rsid w:val="00F834F1"/>
    <w:rsid w:val="00F84965"/>
    <w:rsid w:val="00F93E1C"/>
    <w:rsid w:val="00FB02E3"/>
    <w:rsid w:val="00FB0522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Подпись к картинк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line="276" w:lineRule="auto"/>
      <w:ind w:firstLine="3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line="276" w:lineRule="auto"/>
      <w:ind w:left="70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Другое"/>
    <w:basedOn w:val="a"/>
    <w:link w:val="a6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таблице"/>
    <w:basedOn w:val="a"/>
    <w:link w:val="a8"/>
    <w:pPr>
      <w:spacing w:line="276" w:lineRule="auto"/>
      <w:ind w:firstLine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pacing w:after="130"/>
      <w:ind w:left="1760" w:hanging="170"/>
    </w:pPr>
    <w:rPr>
      <w:rFonts w:ascii="Times New Roman" w:eastAsia="Times New Roman" w:hAnsi="Times New Roman" w:cs="Times New Roman"/>
    </w:rPr>
  </w:style>
  <w:style w:type="paragraph" w:customStyle="1" w:styleId="ab">
    <w:name w:val="Подпись к картинке"/>
    <w:basedOn w:val="a"/>
    <w:link w:val="aa"/>
    <w:rPr>
      <w:rFonts w:ascii="Times New Roman" w:eastAsia="Times New Roman" w:hAnsi="Times New Roman" w:cs="Times New Roman"/>
    </w:rPr>
  </w:style>
  <w:style w:type="paragraph" w:styleId="ac">
    <w:name w:val="List Paragraph"/>
    <w:basedOn w:val="a"/>
    <w:uiPriority w:val="34"/>
    <w:qFormat/>
    <w:rsid w:val="00A603F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5058A8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0337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337E3"/>
    <w:rPr>
      <w:color w:val="000000"/>
    </w:rPr>
  </w:style>
  <w:style w:type="paragraph" w:styleId="af0">
    <w:name w:val="footer"/>
    <w:basedOn w:val="a"/>
    <w:link w:val="af1"/>
    <w:uiPriority w:val="99"/>
    <w:unhideWhenUsed/>
    <w:rsid w:val="000337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337E3"/>
    <w:rPr>
      <w:color w:val="000000"/>
    </w:rPr>
  </w:style>
  <w:style w:type="paragraph" w:customStyle="1" w:styleId="Default">
    <w:name w:val="Default"/>
    <w:rsid w:val="00561B71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 w:bidi="ar-SA"/>
    </w:rPr>
  </w:style>
  <w:style w:type="table" w:styleId="af2">
    <w:name w:val="Table Grid"/>
    <w:basedOn w:val="a1"/>
    <w:uiPriority w:val="59"/>
    <w:rsid w:val="00CF32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3162BD"/>
    <w:rPr>
      <w:color w:val="800080" w:themeColor="followed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91588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1588F"/>
    <w:rPr>
      <w:rFonts w:ascii="Tahoma" w:hAnsi="Tahoma" w:cs="Tahoma"/>
      <w:color w:val="000000"/>
      <w:sz w:val="16"/>
      <w:szCs w:val="16"/>
    </w:rPr>
  </w:style>
  <w:style w:type="paragraph" w:styleId="af6">
    <w:name w:val="Intense Quote"/>
    <w:basedOn w:val="a"/>
    <w:next w:val="a"/>
    <w:link w:val="af7"/>
    <w:uiPriority w:val="30"/>
    <w:qFormat/>
    <w:rsid w:val="009158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91588F"/>
    <w:rPr>
      <w:b/>
      <w:bCs/>
      <w:i/>
      <w:iCs/>
      <w:color w:val="4F81BD" w:themeColor="accent1"/>
    </w:rPr>
  </w:style>
  <w:style w:type="character" w:styleId="af8">
    <w:name w:val="Book Title"/>
    <w:basedOn w:val="a0"/>
    <w:uiPriority w:val="33"/>
    <w:qFormat/>
    <w:rsid w:val="0091588F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Подпись к картинк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line="276" w:lineRule="auto"/>
      <w:ind w:firstLine="3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line="276" w:lineRule="auto"/>
      <w:ind w:left="70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Другое"/>
    <w:basedOn w:val="a"/>
    <w:link w:val="a6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таблице"/>
    <w:basedOn w:val="a"/>
    <w:link w:val="a8"/>
    <w:pPr>
      <w:spacing w:line="276" w:lineRule="auto"/>
      <w:ind w:firstLine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pacing w:after="130"/>
      <w:ind w:left="1760" w:hanging="170"/>
    </w:pPr>
    <w:rPr>
      <w:rFonts w:ascii="Times New Roman" w:eastAsia="Times New Roman" w:hAnsi="Times New Roman" w:cs="Times New Roman"/>
    </w:rPr>
  </w:style>
  <w:style w:type="paragraph" w:customStyle="1" w:styleId="ab">
    <w:name w:val="Подпись к картинке"/>
    <w:basedOn w:val="a"/>
    <w:link w:val="aa"/>
    <w:rPr>
      <w:rFonts w:ascii="Times New Roman" w:eastAsia="Times New Roman" w:hAnsi="Times New Roman" w:cs="Times New Roman"/>
    </w:rPr>
  </w:style>
  <w:style w:type="paragraph" w:styleId="ac">
    <w:name w:val="List Paragraph"/>
    <w:basedOn w:val="a"/>
    <w:uiPriority w:val="34"/>
    <w:qFormat/>
    <w:rsid w:val="00A603F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5058A8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0337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337E3"/>
    <w:rPr>
      <w:color w:val="000000"/>
    </w:rPr>
  </w:style>
  <w:style w:type="paragraph" w:styleId="af0">
    <w:name w:val="footer"/>
    <w:basedOn w:val="a"/>
    <w:link w:val="af1"/>
    <w:uiPriority w:val="99"/>
    <w:unhideWhenUsed/>
    <w:rsid w:val="000337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337E3"/>
    <w:rPr>
      <w:color w:val="000000"/>
    </w:rPr>
  </w:style>
  <w:style w:type="paragraph" w:customStyle="1" w:styleId="Default">
    <w:name w:val="Default"/>
    <w:rsid w:val="00561B71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 w:bidi="ar-SA"/>
    </w:rPr>
  </w:style>
  <w:style w:type="table" w:styleId="af2">
    <w:name w:val="Table Grid"/>
    <w:basedOn w:val="a1"/>
    <w:uiPriority w:val="59"/>
    <w:rsid w:val="00CF32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3162BD"/>
    <w:rPr>
      <w:color w:val="800080" w:themeColor="followed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91588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1588F"/>
    <w:rPr>
      <w:rFonts w:ascii="Tahoma" w:hAnsi="Tahoma" w:cs="Tahoma"/>
      <w:color w:val="000000"/>
      <w:sz w:val="16"/>
      <w:szCs w:val="16"/>
    </w:rPr>
  </w:style>
  <w:style w:type="paragraph" w:styleId="af6">
    <w:name w:val="Intense Quote"/>
    <w:basedOn w:val="a"/>
    <w:next w:val="a"/>
    <w:link w:val="af7"/>
    <w:uiPriority w:val="30"/>
    <w:qFormat/>
    <w:rsid w:val="009158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91588F"/>
    <w:rPr>
      <w:b/>
      <w:bCs/>
      <w:i/>
      <w:iCs/>
      <w:color w:val="4F81BD" w:themeColor="accent1"/>
    </w:rPr>
  </w:style>
  <w:style w:type="character" w:styleId="af8">
    <w:name w:val="Book Title"/>
    <w:basedOn w:val="a0"/>
    <w:uiPriority w:val="33"/>
    <w:qFormat/>
    <w:rsid w:val="0091588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70581476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DUSCH2Buzuluk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010A3-A61C-4408-8559-7DAB45DB8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2292</TotalTime>
  <Pages>20</Pages>
  <Words>6042</Words>
  <Characters>34443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25</cp:revision>
  <cp:lastPrinted>2024-02-19T07:34:00Z</cp:lastPrinted>
  <dcterms:created xsi:type="dcterms:W3CDTF">2023-12-21T04:34:00Z</dcterms:created>
  <dcterms:modified xsi:type="dcterms:W3CDTF">2025-03-17T09:41:00Z</dcterms:modified>
</cp:coreProperties>
</file>